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F6187" w14:textId="77777777" w:rsidR="00384471" w:rsidRPr="00384471" w:rsidRDefault="00384471" w:rsidP="00384471">
      <w:pPr>
        <w:spacing w:after="0" w:line="20" w:lineRule="atLeast"/>
        <w:ind w:left="720"/>
        <w:jc w:val="right"/>
        <w:rPr>
          <w:rFonts w:ascii="Times New Roman" w:eastAsia="Times New Roman" w:hAnsi="Times New Roman" w:cs="Times New Roman"/>
          <w:b/>
          <w:sz w:val="24"/>
          <w:szCs w:val="24"/>
        </w:rPr>
      </w:pPr>
      <w:r w:rsidRPr="00384471">
        <w:rPr>
          <w:rFonts w:ascii="Times New Roman" w:eastAsia="Times New Roman" w:hAnsi="Times New Roman" w:cs="Times New Roman"/>
          <w:b/>
          <w:sz w:val="24"/>
          <w:szCs w:val="24"/>
        </w:rPr>
        <w:t>2. pielikums</w:t>
      </w:r>
    </w:p>
    <w:p w14:paraId="204D51E2" w14:textId="77777777" w:rsidR="00384471" w:rsidRPr="00384471" w:rsidRDefault="00384471" w:rsidP="00384471">
      <w:pPr>
        <w:spacing w:after="0" w:line="20" w:lineRule="atLeast"/>
        <w:jc w:val="right"/>
        <w:rPr>
          <w:rFonts w:ascii="Times New Roman" w:eastAsia="Times New Roman" w:hAnsi="Times New Roman" w:cs="Times New Roman"/>
          <w:bCs/>
          <w:sz w:val="24"/>
          <w:szCs w:val="24"/>
        </w:rPr>
      </w:pPr>
      <w:r w:rsidRPr="00384471">
        <w:rPr>
          <w:rFonts w:ascii="Times New Roman" w:eastAsia="Times New Roman" w:hAnsi="Times New Roman" w:cs="Times New Roman"/>
          <w:sz w:val="24"/>
          <w:szCs w:val="24"/>
        </w:rPr>
        <w:t xml:space="preserve">nolikumam </w:t>
      </w:r>
      <w:r w:rsidRPr="00384471">
        <w:rPr>
          <w:rFonts w:ascii="Times New Roman" w:eastAsia="Times New Roman" w:hAnsi="Times New Roman" w:cs="Times New Roman"/>
          <w:bCs/>
          <w:sz w:val="24"/>
          <w:szCs w:val="24"/>
        </w:rPr>
        <w:t>“NVA pasākumu organizēšanas nodrošināšana”,</w:t>
      </w:r>
      <w:r w:rsidRPr="00384471">
        <w:rPr>
          <w:rFonts w:ascii="Times New Roman" w:eastAsia="Times New Roman" w:hAnsi="Times New Roman" w:cs="Times New Roman"/>
          <w:bCs/>
          <w:sz w:val="24"/>
          <w:szCs w:val="24"/>
        </w:rPr>
        <w:br/>
        <w:t>identifikācijas numurs NVA 2025/15_ESF</w:t>
      </w:r>
    </w:p>
    <w:p w14:paraId="514B1CC6" w14:textId="77777777" w:rsidR="00384471" w:rsidRPr="00384471" w:rsidRDefault="00384471" w:rsidP="00384471">
      <w:pPr>
        <w:spacing w:after="120" w:line="20" w:lineRule="atLeast"/>
        <w:rPr>
          <w:rFonts w:ascii="Times New Roman" w:eastAsia="Times New Roman" w:hAnsi="Times New Roman" w:cs="Times New Roman"/>
          <w:bCs/>
          <w:sz w:val="24"/>
          <w:szCs w:val="24"/>
          <w:lang w:eastAsia="ar-SA"/>
        </w:rPr>
      </w:pPr>
    </w:p>
    <w:p w14:paraId="499BB152" w14:textId="77777777" w:rsidR="00384471" w:rsidRPr="00384471" w:rsidRDefault="00384471" w:rsidP="00384471">
      <w:pPr>
        <w:spacing w:after="0" w:line="20" w:lineRule="atLeast"/>
        <w:outlineLvl w:val="0"/>
        <w:rPr>
          <w:rFonts w:ascii="Times New Roman" w:eastAsia="Times New Roman" w:hAnsi="Times New Roman" w:cs="Times New Roman"/>
          <w:b/>
          <w:sz w:val="24"/>
          <w:szCs w:val="24"/>
          <w:lang w:eastAsia="lv-LV"/>
        </w:rPr>
      </w:pPr>
      <w:r w:rsidRPr="00384471">
        <w:rPr>
          <w:rFonts w:ascii="Times New Roman" w:eastAsia="Times New Roman" w:hAnsi="Times New Roman" w:cs="Times New Roman"/>
          <w:b/>
          <w:sz w:val="24"/>
          <w:szCs w:val="24"/>
          <w:lang w:eastAsia="lv-LV"/>
        </w:rPr>
        <w:t>TEHNISKĀ SPECIFIKĀCIJA</w:t>
      </w:r>
    </w:p>
    <w:p w14:paraId="74EE6503" w14:textId="77777777" w:rsidR="00384471" w:rsidRPr="00384471" w:rsidRDefault="00384471" w:rsidP="00384471">
      <w:pPr>
        <w:spacing w:after="120" w:line="20" w:lineRule="atLeast"/>
        <w:ind w:right="-1"/>
        <w:outlineLvl w:val="0"/>
        <w:rPr>
          <w:rFonts w:ascii="Times New Roman" w:eastAsia="Times New Roman" w:hAnsi="Times New Roman" w:cs="Times New Roman"/>
          <w:b/>
          <w:bCs/>
          <w:sz w:val="24"/>
          <w:szCs w:val="24"/>
          <w:lang w:eastAsia="lv-LV"/>
        </w:rPr>
      </w:pPr>
      <w:r w:rsidRPr="00384471">
        <w:rPr>
          <w:rFonts w:ascii="Times New Roman" w:eastAsia="Times New Roman" w:hAnsi="Times New Roman" w:cs="Times New Roman"/>
          <w:b/>
          <w:bCs/>
          <w:sz w:val="24"/>
          <w:szCs w:val="24"/>
          <w:lang w:eastAsia="lv-LV"/>
        </w:rPr>
        <w:t xml:space="preserve">NVA pasākumu organizēšanas nodrošināšana </w:t>
      </w:r>
    </w:p>
    <w:p w14:paraId="78A61634" w14:textId="77777777" w:rsidR="00384471" w:rsidRPr="00384471" w:rsidRDefault="00384471" w:rsidP="00384471">
      <w:pPr>
        <w:spacing w:after="120" w:line="20" w:lineRule="atLeast"/>
        <w:ind w:right="-1"/>
        <w:outlineLvl w:val="0"/>
        <w:rPr>
          <w:rFonts w:ascii="Times New Roman" w:eastAsia="Times New Roman" w:hAnsi="Times New Roman" w:cs="Times New Roman"/>
          <w:sz w:val="24"/>
          <w:szCs w:val="24"/>
        </w:rPr>
      </w:pPr>
      <w:r w:rsidRPr="00384471">
        <w:rPr>
          <w:rFonts w:ascii="Times New Roman" w:eastAsia="Times New Roman" w:hAnsi="Times New Roman" w:cs="Times New Roman"/>
          <w:b/>
          <w:bCs/>
          <w:sz w:val="24"/>
          <w:szCs w:val="24"/>
        </w:rPr>
        <w:t>1. Darba uzdevums</w:t>
      </w:r>
    </w:p>
    <w:p w14:paraId="16AEBB4F" w14:textId="48E1C86E"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Veikt klātienes, attālinātu vai jauktas formas (hibrīda formāta – tiešsaistes norises kombinācija ar klātienes norisi) pasākumu (semināru, konferenču, apmācību, pieredzes apmaiņas vizīšu, diskusiju, </w:t>
      </w:r>
      <w:proofErr w:type="spellStart"/>
      <w:r w:rsidRPr="00384471">
        <w:rPr>
          <w:rFonts w:ascii="Times New Roman" w:eastAsia="Times New Roman" w:hAnsi="Times New Roman" w:cs="Times New Roman"/>
          <w:sz w:val="24"/>
          <w:szCs w:val="24"/>
        </w:rPr>
        <w:t>domnīcu</w:t>
      </w:r>
      <w:proofErr w:type="spellEnd"/>
      <w:r w:rsidRPr="00384471">
        <w:rPr>
          <w:rFonts w:ascii="Times New Roman" w:eastAsia="Times New Roman" w:hAnsi="Times New Roman" w:cs="Times New Roman"/>
          <w:sz w:val="24"/>
          <w:szCs w:val="24"/>
        </w:rPr>
        <w:t xml:space="preserve">, </w:t>
      </w:r>
      <w:proofErr w:type="spellStart"/>
      <w:r w:rsidRPr="00384471">
        <w:rPr>
          <w:rFonts w:ascii="Times New Roman" w:eastAsia="Times New Roman" w:hAnsi="Times New Roman" w:cs="Times New Roman"/>
          <w:sz w:val="24"/>
          <w:szCs w:val="24"/>
        </w:rPr>
        <w:t>hakatonu</w:t>
      </w:r>
      <w:proofErr w:type="spellEnd"/>
      <w:r w:rsidRPr="00384471">
        <w:rPr>
          <w:rFonts w:ascii="Times New Roman" w:eastAsia="Times New Roman" w:hAnsi="Times New Roman" w:cs="Times New Roman"/>
          <w:sz w:val="24"/>
          <w:szCs w:val="24"/>
        </w:rPr>
        <w:t xml:space="preserve"> </w:t>
      </w:r>
      <w:proofErr w:type="spellStart"/>
      <w:r w:rsidRPr="00384471">
        <w:rPr>
          <w:rFonts w:ascii="Times New Roman" w:eastAsia="Times New Roman" w:hAnsi="Times New Roman" w:cs="Times New Roman"/>
          <w:sz w:val="24"/>
          <w:szCs w:val="24"/>
        </w:rPr>
        <w:t>utml</w:t>
      </w:r>
      <w:proofErr w:type="spellEnd"/>
      <w:r w:rsidRPr="00384471">
        <w:rPr>
          <w:rFonts w:ascii="Times New Roman" w:eastAsia="Times New Roman" w:hAnsi="Times New Roman" w:cs="Times New Roman"/>
          <w:sz w:val="24"/>
          <w:szCs w:val="24"/>
        </w:rPr>
        <w:t>.) organizēšanu  atbilstoši tehniskajai specifikācija</w:t>
      </w:r>
      <w:r w:rsidR="00B32713">
        <w:rPr>
          <w:rFonts w:ascii="Times New Roman" w:eastAsia="Times New Roman" w:hAnsi="Times New Roman" w:cs="Times New Roman"/>
          <w:sz w:val="24"/>
          <w:szCs w:val="24"/>
        </w:rPr>
        <w:t>i</w:t>
      </w:r>
      <w:r w:rsidRPr="00384471">
        <w:rPr>
          <w:rFonts w:ascii="Times New Roman" w:eastAsia="Times New Roman" w:hAnsi="Times New Roman" w:cs="Times New Roman"/>
          <w:sz w:val="24"/>
          <w:szCs w:val="24"/>
        </w:rPr>
        <w:t xml:space="preserve"> (turpmāk – Pasākums). </w:t>
      </w:r>
    </w:p>
    <w:p w14:paraId="48548743"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b/>
          <w:bCs/>
          <w:sz w:val="24"/>
          <w:szCs w:val="24"/>
        </w:rPr>
      </w:pPr>
      <w:r w:rsidRPr="00384471">
        <w:rPr>
          <w:rFonts w:ascii="Times New Roman" w:eastAsia="Times New Roman" w:hAnsi="Times New Roman" w:cs="Times New Roman"/>
          <w:b/>
          <w:bCs/>
          <w:sz w:val="24"/>
          <w:szCs w:val="24"/>
        </w:rPr>
        <w:t>Pasākuma plānošana un organizēšana</w:t>
      </w:r>
    </w:p>
    <w:p w14:paraId="6DD5ECB4" w14:textId="6F7C88DE" w:rsidR="00384471" w:rsidRPr="00384471" w:rsidRDefault="00384471" w:rsidP="00384471">
      <w:pPr>
        <w:spacing w:after="120" w:line="20" w:lineRule="atLeast"/>
        <w:jc w:val="both"/>
        <w:rPr>
          <w:rFonts w:ascii="Times New Roman" w:eastAsia="Times New Roman" w:hAnsi="Times New Roman" w:cs="Times New Roman"/>
          <w:color w:val="FF0000"/>
          <w:sz w:val="24"/>
          <w:szCs w:val="24"/>
        </w:rPr>
      </w:pPr>
      <w:r w:rsidRPr="00384471">
        <w:rPr>
          <w:rFonts w:ascii="Times New Roman" w:eastAsia="Times New Roman" w:hAnsi="Times New Roman" w:cs="Times New Roman"/>
          <w:sz w:val="24"/>
          <w:szCs w:val="24"/>
        </w:rPr>
        <w:t xml:space="preserve">Pēc Pasūtītāja pieprasījuma izdarīšanas atbilstoši </w:t>
      </w:r>
      <w:r w:rsidR="00DC5A93">
        <w:rPr>
          <w:rFonts w:ascii="Times New Roman" w:eastAsia="Times New Roman" w:hAnsi="Times New Roman" w:cs="Times New Roman"/>
          <w:sz w:val="24"/>
          <w:szCs w:val="24"/>
        </w:rPr>
        <w:t>Tehniskās specifikācijas</w:t>
      </w:r>
      <w:r w:rsidR="00DC5A93" w:rsidRPr="00384471">
        <w:rPr>
          <w:rFonts w:ascii="Times New Roman" w:eastAsia="Times New Roman" w:hAnsi="Times New Roman" w:cs="Times New Roman"/>
          <w:sz w:val="24"/>
          <w:szCs w:val="24"/>
        </w:rPr>
        <w:t xml:space="preserve"> </w:t>
      </w:r>
      <w:r w:rsidRPr="00384471">
        <w:rPr>
          <w:rFonts w:ascii="Times New Roman" w:eastAsia="Times New Roman" w:hAnsi="Times New Roman" w:cs="Times New Roman"/>
          <w:sz w:val="24"/>
          <w:szCs w:val="24"/>
        </w:rPr>
        <w:t xml:space="preserve">veidlapai (Tehniskās specifikācijas </w:t>
      </w:r>
      <w:r w:rsidR="002F00AA">
        <w:rPr>
          <w:rFonts w:ascii="Times New Roman" w:eastAsia="Times New Roman" w:hAnsi="Times New Roman" w:cs="Times New Roman"/>
          <w:sz w:val="24"/>
          <w:szCs w:val="24"/>
        </w:rPr>
        <w:t>3</w:t>
      </w:r>
      <w:r w:rsidRPr="00384471">
        <w:rPr>
          <w:rFonts w:ascii="Times New Roman" w:eastAsia="Times New Roman" w:hAnsi="Times New Roman" w:cs="Times New Roman"/>
          <w:sz w:val="24"/>
          <w:szCs w:val="24"/>
        </w:rPr>
        <w:t xml:space="preserve">.pielikums) Izpildītājs nodrošina katra konkrēta pasākuma norises plānošanu un organizēšanu, t.sk. komunikāciju ar Pasūtītāja pārstāvjiem un pasākumā iesaistīto personālu, tehniskā aprīkojuma nodrošināšanu un citu administratīvo funkciju veikšanu, kas saistītas ar pasākuma organizēšanu, kā arī pasākuma saturisko </w:t>
      </w:r>
      <w:r w:rsidRPr="00384471">
        <w:rPr>
          <w:rFonts w:ascii="Times New Roman" w:eastAsia="Times New Roman" w:hAnsi="Times New Roman" w:cs="Times New Roman"/>
          <w:color w:val="000000"/>
          <w:sz w:val="24"/>
          <w:szCs w:val="24"/>
        </w:rPr>
        <w:t xml:space="preserve">nodrošināšanu un vadīšanu. </w:t>
      </w:r>
    </w:p>
    <w:p w14:paraId="42E6ADA7"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color w:val="FF0000"/>
          <w:sz w:val="24"/>
          <w:szCs w:val="24"/>
        </w:rPr>
      </w:pPr>
      <w:r w:rsidRPr="00384471">
        <w:rPr>
          <w:rFonts w:ascii="Times New Roman" w:eastAsia="Times New Roman" w:hAnsi="Times New Roman" w:cs="Times New Roman"/>
          <w:b/>
          <w:sz w:val="24"/>
          <w:szCs w:val="24"/>
        </w:rPr>
        <w:t>Pasākuma norises vietas nodrošināšana</w:t>
      </w:r>
    </w:p>
    <w:p w14:paraId="26A0A7AD"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bCs/>
          <w:sz w:val="24"/>
          <w:szCs w:val="24"/>
        </w:rPr>
        <w:t>Izpildītājs nodrošina</w:t>
      </w:r>
      <w:r w:rsidRPr="00384471">
        <w:rPr>
          <w:rFonts w:ascii="Times New Roman" w:eastAsia="Times New Roman" w:hAnsi="Times New Roman" w:cs="Times New Roman"/>
          <w:sz w:val="24"/>
          <w:szCs w:val="24"/>
        </w:rPr>
        <w:t xml:space="preserve"> pasākumu organizēšanu un norisi Latvijas Republikas teritorijā un ārpus Latvijas Republikas teritorijas.  Konkrētu Pasākuma norises vietu, datumu/-s un laiku nosaka Pasūtītājs.</w:t>
      </w:r>
    </w:p>
    <w:p w14:paraId="7C4D60AD"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nodrošina Pasākuma norisi tam piemērotās telpās, saskaņojot ar Pasūtītāju norises vietas izvēli, telpas izkārtojuma izvēli un iekārtošanu.</w:t>
      </w:r>
    </w:p>
    <w:p w14:paraId="3F82BBF7" w14:textId="77777777" w:rsidR="00384471" w:rsidRPr="00384471" w:rsidRDefault="00384471" w:rsidP="00384471">
      <w:pPr>
        <w:spacing w:after="120" w:line="20" w:lineRule="atLeast"/>
        <w:jc w:val="both"/>
        <w:rPr>
          <w:rFonts w:ascii="Times New Roman" w:eastAsia="Times New Roman" w:hAnsi="Times New Roman" w:cs="Times New Roman"/>
          <w:strike/>
          <w:sz w:val="24"/>
          <w:szCs w:val="24"/>
        </w:rPr>
      </w:pPr>
      <w:r w:rsidRPr="00384471">
        <w:rPr>
          <w:rFonts w:ascii="Times New Roman" w:eastAsia="Times New Roman" w:hAnsi="Times New Roman" w:cs="Times New Roman"/>
          <w:sz w:val="24"/>
          <w:szCs w:val="24"/>
        </w:rPr>
        <w:t xml:space="preserve">Izpildītājs nodrošina telpu, aprīkojuma un apgaismojuma atbilstību dalībnieku skaitam un Pasūtītāja prasībām. Telpām jābūt ar labu ventilāciju, kā arī nepieciešamības gadījumā tām jābūt piemērotām personām ar kustību traucējumiem u.c. traucējumiem. Nepieciešamības gadījumā Pasākuma norises vietas teritorijā vai tās tuvumā ir jābūt iespējai novietot pasākuma dalībnieku automašīnas (piemēram, ir pieejamas bezmaksas vai maksas autostāvvietas). Telpu izvēle jāsaskaņo ar Pasūtītāju vismaz </w:t>
      </w:r>
      <w:r w:rsidRPr="00384471">
        <w:rPr>
          <w:rFonts w:ascii="Times New Roman" w:eastAsia="Times New Roman" w:hAnsi="Times New Roman" w:cs="Times New Roman"/>
          <w:color w:val="000000"/>
          <w:sz w:val="24"/>
          <w:szCs w:val="24"/>
        </w:rPr>
        <w:t xml:space="preserve">7 (septiņas) kalendārās </w:t>
      </w:r>
      <w:r w:rsidRPr="00384471">
        <w:rPr>
          <w:rFonts w:ascii="Times New Roman" w:eastAsia="Times New Roman" w:hAnsi="Times New Roman" w:cs="Times New Roman"/>
          <w:sz w:val="24"/>
          <w:szCs w:val="24"/>
        </w:rPr>
        <w:t xml:space="preserve">dienas pirms pasākuma norises, ja Pasūtītājs ar Izpildītāju iepriekš nav vienojušies par citu termiņu. </w:t>
      </w:r>
    </w:p>
    <w:p w14:paraId="1571DAF5" w14:textId="77777777" w:rsidR="00384471" w:rsidRPr="00384471" w:rsidRDefault="00384471" w:rsidP="00384471">
      <w:pPr>
        <w:spacing w:after="120" w:line="20" w:lineRule="atLeast"/>
        <w:jc w:val="both"/>
        <w:rPr>
          <w:rFonts w:ascii="Times New Roman" w:eastAsia="Times New Roman" w:hAnsi="Times New Roman" w:cs="Times New Roman"/>
          <w:color w:val="000000"/>
          <w:sz w:val="24"/>
          <w:szCs w:val="24"/>
        </w:rPr>
      </w:pPr>
      <w:r w:rsidRPr="00384471">
        <w:rPr>
          <w:rFonts w:ascii="Times New Roman" w:eastAsia="Times New Roman" w:hAnsi="Times New Roman" w:cs="Times New Roman"/>
          <w:sz w:val="24"/>
          <w:szCs w:val="24"/>
        </w:rPr>
        <w:t xml:space="preserve">Izpildītājs attālināto vai hibrīda formāta Pasākumu norisei nodrošina tiešsaistes platformu (piem., </w:t>
      </w:r>
      <w:proofErr w:type="spellStart"/>
      <w:r w:rsidRPr="00384471">
        <w:rPr>
          <w:rFonts w:ascii="Times New Roman" w:eastAsia="Times New Roman" w:hAnsi="Times New Roman" w:cs="Times New Roman"/>
          <w:sz w:val="24"/>
          <w:szCs w:val="24"/>
        </w:rPr>
        <w:t>Zoom</w:t>
      </w:r>
      <w:proofErr w:type="spellEnd"/>
      <w:r w:rsidRPr="00384471">
        <w:rPr>
          <w:rFonts w:ascii="Times New Roman" w:eastAsia="Times New Roman" w:hAnsi="Times New Roman" w:cs="Times New Roman"/>
          <w:sz w:val="24"/>
          <w:szCs w:val="24"/>
        </w:rPr>
        <w:t xml:space="preserve">, Microsoft </w:t>
      </w:r>
      <w:proofErr w:type="spellStart"/>
      <w:r w:rsidRPr="00384471">
        <w:rPr>
          <w:rFonts w:ascii="Times New Roman" w:eastAsia="Times New Roman" w:hAnsi="Times New Roman" w:cs="Times New Roman"/>
          <w:sz w:val="24"/>
          <w:szCs w:val="24"/>
        </w:rPr>
        <w:t>Teams</w:t>
      </w:r>
      <w:proofErr w:type="spellEnd"/>
      <w:r w:rsidRPr="00384471">
        <w:rPr>
          <w:rFonts w:ascii="Times New Roman" w:eastAsia="Times New Roman" w:hAnsi="Times New Roman" w:cs="Times New Roman"/>
          <w:sz w:val="24"/>
          <w:szCs w:val="24"/>
        </w:rPr>
        <w:t xml:space="preserve"> vai citu pēc Pasūtītāja norādījumiem), va</w:t>
      </w:r>
      <w:r w:rsidRPr="00384471">
        <w:rPr>
          <w:rFonts w:ascii="Times New Roman" w:eastAsia="Times New Roman" w:hAnsi="Times New Roman" w:cs="Times New Roman"/>
          <w:color w:val="000000"/>
          <w:sz w:val="24"/>
          <w:szCs w:val="24"/>
        </w:rPr>
        <w:t xml:space="preserve">i arī Pasūtītājs nodod savā rīcībā esošās tiešsaistes platformas izmantošanai Izpildītājam, uzticot organizatorisko funkciju pildīšanu (piem., </w:t>
      </w:r>
      <w:proofErr w:type="spellStart"/>
      <w:r w:rsidRPr="00384471">
        <w:rPr>
          <w:rFonts w:ascii="Times New Roman" w:eastAsia="Times New Roman" w:hAnsi="Times New Roman" w:cs="Times New Roman"/>
          <w:color w:val="000000"/>
          <w:sz w:val="24"/>
          <w:szCs w:val="24"/>
        </w:rPr>
        <w:t>host</w:t>
      </w:r>
      <w:proofErr w:type="spellEnd"/>
      <w:r w:rsidRPr="00384471">
        <w:rPr>
          <w:rFonts w:ascii="Times New Roman" w:eastAsia="Times New Roman" w:hAnsi="Times New Roman" w:cs="Times New Roman"/>
          <w:color w:val="000000"/>
          <w:sz w:val="24"/>
          <w:szCs w:val="24"/>
        </w:rPr>
        <w:t xml:space="preserve"> lomu, dalībnieku administrēšanu, komunikāciju ar dalībniekiem (t.sk. čata administrēšanu, u.c.),  dalījumu virtuālajās darba grupās, virtuālās tīklošanās iespējas, jautājumu un atbilžu funkcijas, aptaujas, balsošanas  iespējas tiešsaistē u.tml.) Pasākuma norises laikā. </w:t>
      </w:r>
    </w:p>
    <w:p w14:paraId="4BE9B5E1" w14:textId="179BAE34"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color w:val="000000"/>
          <w:sz w:val="24"/>
          <w:szCs w:val="24"/>
        </w:rPr>
        <w:t xml:space="preserve">Izpildītājam pēc Pasūtītāja pieprasījuma jāspēj nodrošināt arī tādu Pasākumu norise, kas paredzēti </w:t>
      </w:r>
      <w:r w:rsidRPr="00384471">
        <w:rPr>
          <w:rFonts w:ascii="Times New Roman" w:eastAsia="Times New Roman" w:hAnsi="Times New Roman" w:cs="Times New Roman"/>
          <w:sz w:val="24"/>
          <w:szCs w:val="24"/>
        </w:rPr>
        <w:t>ārpus telpām, piemēram, izglītojoši āra semināri, izbraukumu semināri dabā, ekskursijas uz projektu ieviešanas vietām konferenču un/vai semināru ietvaros.</w:t>
      </w:r>
    </w:p>
    <w:p w14:paraId="5FF36083"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Nepieciešamības gadījumā jānodrošina piekļuve telpām cilvēkiem ar funkcionāliem traucējumiem (piemēram, paredzot </w:t>
      </w:r>
      <w:proofErr w:type="spellStart"/>
      <w:r w:rsidRPr="00384471">
        <w:rPr>
          <w:rFonts w:ascii="Times New Roman" w:eastAsia="Times New Roman" w:hAnsi="Times New Roman" w:cs="Times New Roman"/>
          <w:sz w:val="24"/>
          <w:szCs w:val="24"/>
        </w:rPr>
        <w:t>pandusus</w:t>
      </w:r>
      <w:proofErr w:type="spellEnd"/>
      <w:r w:rsidRPr="00384471">
        <w:rPr>
          <w:rFonts w:ascii="Times New Roman" w:eastAsia="Times New Roman" w:hAnsi="Times New Roman" w:cs="Times New Roman"/>
          <w:sz w:val="24"/>
          <w:szCs w:val="24"/>
        </w:rPr>
        <w:t xml:space="preserve"> u.tml.).</w:t>
      </w:r>
    </w:p>
    <w:p w14:paraId="16CA7163"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color w:val="000000"/>
          <w:sz w:val="24"/>
          <w:szCs w:val="24"/>
        </w:rPr>
      </w:pPr>
      <w:r w:rsidRPr="00384471">
        <w:rPr>
          <w:rFonts w:ascii="Times New Roman" w:eastAsia="Times New Roman" w:hAnsi="Times New Roman" w:cs="Times New Roman"/>
          <w:b/>
          <w:color w:val="000000"/>
          <w:sz w:val="24"/>
          <w:szCs w:val="24"/>
        </w:rPr>
        <w:t>Pasākuma tehniskā aprīkojuma nodrošināšana</w:t>
      </w:r>
    </w:p>
    <w:p w14:paraId="6F6C96BD" w14:textId="4A76B69D" w:rsidR="00384471" w:rsidRPr="00384471" w:rsidRDefault="00384471" w:rsidP="00384471">
      <w:pPr>
        <w:spacing w:after="120" w:line="20" w:lineRule="atLeast"/>
        <w:jc w:val="both"/>
        <w:rPr>
          <w:rFonts w:ascii="Times New Roman" w:eastAsia="Times New Roman" w:hAnsi="Times New Roman" w:cs="Times New Roman"/>
          <w:bCs/>
          <w:sz w:val="24"/>
          <w:szCs w:val="24"/>
        </w:rPr>
      </w:pPr>
      <w:r w:rsidRPr="00384471">
        <w:rPr>
          <w:rFonts w:ascii="Times New Roman" w:eastAsia="Times New Roman" w:hAnsi="Times New Roman" w:cs="Times New Roman"/>
          <w:bCs/>
          <w:color w:val="000000"/>
          <w:sz w:val="24"/>
          <w:szCs w:val="24"/>
        </w:rPr>
        <w:t xml:space="preserve">Izpildītājs nodrošina tehnisko </w:t>
      </w:r>
      <w:r w:rsidRPr="00384471">
        <w:rPr>
          <w:rFonts w:ascii="Times New Roman" w:eastAsia="Times New Roman" w:hAnsi="Times New Roman" w:cs="Times New Roman"/>
          <w:bCs/>
          <w:sz w:val="24"/>
          <w:szCs w:val="24"/>
        </w:rPr>
        <w:t>aprīkojumu pasākuma norises vietā – demonstrēšanas iekārtas, piemēram, e</w:t>
      </w:r>
      <w:r w:rsidRPr="00384471">
        <w:rPr>
          <w:rFonts w:ascii="Times New Roman" w:eastAsia="Times New Roman" w:hAnsi="Times New Roman" w:cs="Times New Roman"/>
          <w:sz w:val="24"/>
          <w:szCs w:val="24"/>
        </w:rPr>
        <w:t xml:space="preserve">krāns, multimediju projektors vai tam līdzīgas citas iekārtas,  interneta </w:t>
      </w:r>
      <w:proofErr w:type="spellStart"/>
      <w:r w:rsidRPr="00384471">
        <w:rPr>
          <w:rFonts w:ascii="Times New Roman" w:eastAsia="Times New Roman" w:hAnsi="Times New Roman" w:cs="Times New Roman"/>
          <w:sz w:val="24"/>
          <w:szCs w:val="24"/>
        </w:rPr>
        <w:t>pieslēgums</w:t>
      </w:r>
      <w:proofErr w:type="spellEnd"/>
      <w:r w:rsidRPr="00384471">
        <w:rPr>
          <w:rFonts w:ascii="Times New Roman" w:eastAsia="Times New Roman" w:hAnsi="Times New Roman" w:cs="Times New Roman"/>
          <w:sz w:val="24"/>
          <w:szCs w:val="24"/>
        </w:rPr>
        <w:t xml:space="preserve">, t.sk. bezvadu internets (WI FI), portatīvais dators, kas pieslēgts projektoram un internetam, slaidu </w:t>
      </w:r>
      <w:r w:rsidRPr="00384471">
        <w:rPr>
          <w:rFonts w:ascii="Times New Roman" w:eastAsia="Times New Roman" w:hAnsi="Times New Roman" w:cs="Times New Roman"/>
          <w:sz w:val="24"/>
          <w:szCs w:val="24"/>
        </w:rPr>
        <w:lastRenderedPageBreak/>
        <w:t>pārslēdzējs, bezvadu lāzera prezentācijas vadības pults, apskaņošanas tehnika un vismaz 2 (divi) mikrofoni, t.sk. vismaz viens bezvadu mikrofons vai galvas mikrofons,</w:t>
      </w:r>
      <w:r w:rsidRPr="00384471">
        <w:rPr>
          <w:rFonts w:ascii="Times New Roman" w:eastAsia="Times New Roman" w:hAnsi="Times New Roman" w:cs="Times New Roman"/>
          <w:i/>
          <w:sz w:val="24"/>
          <w:szCs w:val="24"/>
        </w:rPr>
        <w:t xml:space="preserve"> </w:t>
      </w:r>
      <w:proofErr w:type="spellStart"/>
      <w:r w:rsidRPr="00384471">
        <w:rPr>
          <w:rFonts w:ascii="Times New Roman" w:eastAsia="Times New Roman" w:hAnsi="Times New Roman" w:cs="Times New Roman"/>
          <w:i/>
          <w:sz w:val="24"/>
          <w:szCs w:val="24"/>
        </w:rPr>
        <w:t>flip</w:t>
      </w:r>
      <w:proofErr w:type="spellEnd"/>
      <w:r w:rsidRPr="00384471">
        <w:rPr>
          <w:rFonts w:ascii="Times New Roman" w:eastAsia="Times New Roman" w:hAnsi="Times New Roman" w:cs="Times New Roman"/>
          <w:i/>
          <w:sz w:val="24"/>
          <w:szCs w:val="24"/>
        </w:rPr>
        <w:t xml:space="preserve"> </w:t>
      </w:r>
      <w:proofErr w:type="spellStart"/>
      <w:r w:rsidRPr="00384471">
        <w:rPr>
          <w:rFonts w:ascii="Times New Roman" w:eastAsia="Times New Roman" w:hAnsi="Times New Roman" w:cs="Times New Roman"/>
          <w:i/>
          <w:sz w:val="24"/>
          <w:szCs w:val="24"/>
        </w:rPr>
        <w:t>chart</w:t>
      </w:r>
      <w:proofErr w:type="spellEnd"/>
      <w:r w:rsidRPr="00384471">
        <w:rPr>
          <w:rFonts w:ascii="Times New Roman" w:eastAsia="Times New Roman" w:hAnsi="Times New Roman" w:cs="Times New Roman"/>
          <w:sz w:val="24"/>
          <w:szCs w:val="24"/>
        </w:rPr>
        <w:t xml:space="preserve"> tāfele, papīrs un marķieri vai cits Pasākuma specifikai </w:t>
      </w:r>
      <w:r w:rsidR="00DD7253" w:rsidRPr="00384471">
        <w:rPr>
          <w:rFonts w:ascii="Times New Roman" w:eastAsia="Times New Roman" w:hAnsi="Times New Roman" w:cs="Times New Roman"/>
          <w:sz w:val="24"/>
          <w:szCs w:val="24"/>
        </w:rPr>
        <w:t>nepieciešamais</w:t>
      </w:r>
      <w:r w:rsidRPr="00384471">
        <w:rPr>
          <w:rFonts w:ascii="Times New Roman" w:eastAsia="Times New Roman" w:hAnsi="Times New Roman" w:cs="Times New Roman"/>
          <w:sz w:val="24"/>
          <w:szCs w:val="24"/>
        </w:rPr>
        <w:t xml:space="preserve"> aprīkojums un tehnika </w:t>
      </w:r>
      <w:bookmarkStart w:id="0" w:name="_Hlk145603410"/>
      <w:r w:rsidRPr="00384471">
        <w:rPr>
          <w:rFonts w:ascii="Times New Roman" w:eastAsia="Times New Roman" w:hAnsi="Times New Roman" w:cs="Times New Roman"/>
          <w:sz w:val="24"/>
          <w:szCs w:val="24"/>
        </w:rPr>
        <w:t xml:space="preserve">atbilstoši Pasūtītāja norādītajām prasībām </w:t>
      </w:r>
      <w:r w:rsidRPr="00384471">
        <w:rPr>
          <w:rFonts w:ascii="Times New Roman" w:eastAsia="Times New Roman" w:hAnsi="Times New Roman" w:cs="Times New Roman"/>
          <w:bCs/>
          <w:i/>
          <w:iCs/>
          <w:sz w:val="24"/>
          <w:szCs w:val="24"/>
        </w:rPr>
        <w:t>(pēc nepieciešamības)</w:t>
      </w:r>
      <w:r w:rsidRPr="00384471">
        <w:rPr>
          <w:rFonts w:ascii="Times New Roman" w:eastAsia="Times New Roman" w:hAnsi="Times New Roman" w:cs="Times New Roman"/>
          <w:sz w:val="24"/>
          <w:szCs w:val="24"/>
        </w:rPr>
        <w:t>.</w:t>
      </w:r>
      <w:r w:rsidRPr="00384471">
        <w:rPr>
          <w:rFonts w:ascii="Times New Roman" w:eastAsia="Times New Roman" w:hAnsi="Times New Roman" w:cs="Times New Roman"/>
          <w:bCs/>
          <w:sz w:val="24"/>
          <w:szCs w:val="24"/>
        </w:rPr>
        <w:t xml:space="preserve"> </w:t>
      </w:r>
      <w:bookmarkEnd w:id="0"/>
    </w:p>
    <w:p w14:paraId="33DFBE35" w14:textId="77777777" w:rsidR="00384471" w:rsidRPr="00384471" w:rsidRDefault="00384471" w:rsidP="00384471">
      <w:pPr>
        <w:spacing w:after="120" w:line="20" w:lineRule="atLeast"/>
        <w:jc w:val="both"/>
        <w:rPr>
          <w:rFonts w:ascii="Times New Roman" w:eastAsia="Times New Roman" w:hAnsi="Times New Roman" w:cs="Times New Roman"/>
          <w:bCs/>
          <w:sz w:val="24"/>
          <w:szCs w:val="24"/>
        </w:rPr>
      </w:pPr>
      <w:r w:rsidRPr="00384471">
        <w:rPr>
          <w:rFonts w:ascii="Times New Roman" w:eastAsia="Times New Roman" w:hAnsi="Times New Roman" w:cs="Times New Roman"/>
          <w:bCs/>
          <w:sz w:val="24"/>
          <w:szCs w:val="24"/>
        </w:rPr>
        <w:t xml:space="preserve">Izpildītājs nodrošina katram Pasākuma dalībniekam lodīšu pildspalvu un piezīmju papīra bloknotu (pēc atsevišķa pieprasījuma no otrreizējās pārstrādes papīra) </w:t>
      </w:r>
      <w:r w:rsidRPr="00384471">
        <w:rPr>
          <w:rFonts w:ascii="Times New Roman" w:eastAsia="Times New Roman" w:hAnsi="Times New Roman" w:cs="Times New Roman"/>
          <w:bCs/>
          <w:i/>
          <w:iCs/>
          <w:sz w:val="24"/>
          <w:szCs w:val="24"/>
        </w:rPr>
        <w:t>(pēc nepieciešamības).</w:t>
      </w:r>
      <w:r w:rsidRPr="00384471">
        <w:rPr>
          <w:rFonts w:ascii="Times New Roman" w:eastAsia="Times New Roman" w:hAnsi="Times New Roman" w:cs="Times New Roman"/>
          <w:bCs/>
          <w:sz w:val="24"/>
          <w:szCs w:val="24"/>
        </w:rPr>
        <w:t xml:space="preserve"> </w:t>
      </w:r>
    </w:p>
    <w:p w14:paraId="2990C050" w14:textId="77777777" w:rsidR="00384471" w:rsidRPr="00384471" w:rsidRDefault="00384471" w:rsidP="00384471">
      <w:pPr>
        <w:spacing w:after="120" w:line="20" w:lineRule="atLeast"/>
        <w:jc w:val="both"/>
        <w:rPr>
          <w:rFonts w:ascii="Times New Roman" w:eastAsia="Times New Roman" w:hAnsi="Times New Roman" w:cs="Times New Roman"/>
          <w:bCs/>
          <w:sz w:val="24"/>
          <w:szCs w:val="24"/>
        </w:rPr>
      </w:pPr>
      <w:r w:rsidRPr="00384471">
        <w:rPr>
          <w:rFonts w:ascii="Times New Roman" w:eastAsia="Times New Roman" w:hAnsi="Times New Roman" w:cs="Times New Roman"/>
          <w:bCs/>
          <w:sz w:val="24"/>
          <w:szCs w:val="24"/>
        </w:rPr>
        <w:t xml:space="preserve">Izpildītājs nodrošina āra Pasākumiem atbilstošu tehnisko aprīkojumu, ņemot vērā Pasākuma norises vietu, laika apstākļus un citus faktorus </w:t>
      </w:r>
      <w:r w:rsidRPr="00384471">
        <w:rPr>
          <w:rFonts w:ascii="Times New Roman" w:eastAsia="Times New Roman" w:hAnsi="Times New Roman" w:cs="Times New Roman"/>
          <w:bCs/>
          <w:i/>
          <w:iCs/>
          <w:sz w:val="24"/>
          <w:szCs w:val="24"/>
        </w:rPr>
        <w:t>(pēc nepieciešamības)</w:t>
      </w:r>
      <w:r w:rsidRPr="00384471">
        <w:rPr>
          <w:rFonts w:ascii="Times New Roman" w:eastAsia="Times New Roman" w:hAnsi="Times New Roman" w:cs="Times New Roman"/>
          <w:bCs/>
          <w:sz w:val="24"/>
          <w:szCs w:val="24"/>
        </w:rPr>
        <w:t>.</w:t>
      </w:r>
    </w:p>
    <w:p w14:paraId="312E745C" w14:textId="1B7679E0" w:rsidR="00384471" w:rsidRPr="00384471" w:rsidRDefault="00384471" w:rsidP="00384471">
      <w:pPr>
        <w:spacing w:after="120" w:line="20" w:lineRule="atLeast"/>
        <w:jc w:val="both"/>
        <w:rPr>
          <w:rFonts w:ascii="Times New Roman" w:eastAsia="Times New Roman" w:hAnsi="Times New Roman" w:cs="Times New Roman"/>
          <w:bCs/>
          <w:sz w:val="24"/>
          <w:szCs w:val="24"/>
        </w:rPr>
      </w:pPr>
      <w:r w:rsidRPr="00384471">
        <w:rPr>
          <w:rFonts w:ascii="Times New Roman" w:eastAsia="Times New Roman" w:hAnsi="Times New Roman" w:cs="Times New Roman"/>
          <w:color w:val="000000"/>
          <w:sz w:val="24"/>
          <w:szCs w:val="24"/>
        </w:rPr>
        <w:t xml:space="preserve">Pasākuma plānošanas procesā Izpildītājs iesniedz saskaņošanai Pasākuma iekārtošanas un noformēšanas </w:t>
      </w:r>
      <w:proofErr w:type="spellStart"/>
      <w:r w:rsidRPr="00384471">
        <w:rPr>
          <w:rFonts w:ascii="Times New Roman" w:eastAsia="Times New Roman" w:hAnsi="Times New Roman" w:cs="Times New Roman"/>
          <w:color w:val="000000"/>
          <w:sz w:val="24"/>
          <w:szCs w:val="24"/>
        </w:rPr>
        <w:t>vizualizācijas</w:t>
      </w:r>
      <w:proofErr w:type="spellEnd"/>
      <w:r w:rsidRPr="00384471">
        <w:rPr>
          <w:rFonts w:ascii="Times New Roman" w:eastAsia="Times New Roman" w:hAnsi="Times New Roman" w:cs="Times New Roman"/>
          <w:color w:val="000000"/>
          <w:sz w:val="24"/>
          <w:szCs w:val="24"/>
        </w:rPr>
        <w:t xml:space="preserve"> skices </w:t>
      </w:r>
      <w:r w:rsidRPr="00384471">
        <w:rPr>
          <w:rFonts w:ascii="Times New Roman" w:eastAsia="Times New Roman" w:hAnsi="Times New Roman" w:cs="Times New Roman"/>
          <w:i/>
          <w:iCs/>
          <w:color w:val="000000"/>
          <w:sz w:val="24"/>
          <w:szCs w:val="24"/>
        </w:rPr>
        <w:t>( pēc nepieciešamības)</w:t>
      </w:r>
      <w:r w:rsidR="00DD7253">
        <w:rPr>
          <w:rFonts w:ascii="Times New Roman" w:eastAsia="Times New Roman" w:hAnsi="Times New Roman" w:cs="Times New Roman"/>
          <w:i/>
          <w:iCs/>
          <w:color w:val="000000"/>
          <w:sz w:val="24"/>
          <w:szCs w:val="24"/>
        </w:rPr>
        <w:t>.</w:t>
      </w:r>
    </w:p>
    <w:p w14:paraId="5E32C935" w14:textId="77777777" w:rsidR="00384471" w:rsidRPr="00384471" w:rsidRDefault="00384471" w:rsidP="00384471">
      <w:pPr>
        <w:spacing w:after="120" w:line="20" w:lineRule="atLeast"/>
        <w:jc w:val="both"/>
        <w:rPr>
          <w:rFonts w:ascii="Times New Roman" w:eastAsia="Times New Roman" w:hAnsi="Times New Roman" w:cs="Times New Roman"/>
          <w:color w:val="000000"/>
          <w:sz w:val="24"/>
          <w:szCs w:val="24"/>
        </w:rPr>
      </w:pPr>
      <w:r w:rsidRPr="00384471">
        <w:rPr>
          <w:rFonts w:ascii="Times New Roman" w:eastAsia="Times New Roman" w:hAnsi="Times New Roman" w:cs="Times New Roman"/>
          <w:color w:val="000000"/>
          <w:sz w:val="24"/>
          <w:szCs w:val="24"/>
        </w:rPr>
        <w:t xml:space="preserve">Nepieciešamības gadījumā jānodrošina indukcijas cilpu nomu, </w:t>
      </w:r>
      <w:proofErr w:type="spellStart"/>
      <w:r w:rsidRPr="00384471">
        <w:rPr>
          <w:rFonts w:ascii="Times New Roman" w:eastAsia="Times New Roman" w:hAnsi="Times New Roman" w:cs="Times New Roman"/>
          <w:color w:val="000000"/>
          <w:sz w:val="24"/>
          <w:szCs w:val="24"/>
        </w:rPr>
        <w:t>surdotulku</w:t>
      </w:r>
      <w:proofErr w:type="spellEnd"/>
      <w:r w:rsidRPr="00384471">
        <w:rPr>
          <w:rFonts w:ascii="Times New Roman" w:eastAsia="Times New Roman" w:hAnsi="Times New Roman" w:cs="Times New Roman"/>
          <w:color w:val="000000"/>
          <w:sz w:val="24"/>
          <w:szCs w:val="24"/>
        </w:rPr>
        <w:t xml:space="preserve"> pakalpojumu, subtitrēšanas un reāllaika transkripcijas pakalpojumus.</w:t>
      </w:r>
    </w:p>
    <w:p w14:paraId="5D5DE3A6"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b/>
          <w:bCs/>
          <w:sz w:val="24"/>
          <w:szCs w:val="24"/>
        </w:rPr>
      </w:pPr>
      <w:r w:rsidRPr="00384471">
        <w:rPr>
          <w:rFonts w:ascii="Times New Roman" w:eastAsia="Times New Roman" w:hAnsi="Times New Roman" w:cs="Times New Roman"/>
          <w:b/>
          <w:bCs/>
          <w:sz w:val="24"/>
          <w:szCs w:val="24"/>
        </w:rPr>
        <w:t xml:space="preserve">Transporta nodrošināšana </w:t>
      </w:r>
    </w:p>
    <w:p w14:paraId="75F338A2"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Izpildītājs nodrošina transportu (kravas/pasažieru) ar šoferi atbilstoši Pasūtītāja norādītajām prasībām. </w:t>
      </w:r>
    </w:p>
    <w:p w14:paraId="0ED09D2F"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Nepieciešamības gadījumā jānodrošina transportu, ko var izmantot personas ar dažādiem funkcionāliem traucējumiem.</w:t>
      </w:r>
    </w:p>
    <w:p w14:paraId="742AD123"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b/>
          <w:bCs/>
          <w:sz w:val="24"/>
          <w:szCs w:val="24"/>
        </w:rPr>
      </w:pPr>
      <w:r w:rsidRPr="00384471">
        <w:rPr>
          <w:rFonts w:ascii="Times New Roman" w:eastAsia="Times New Roman" w:hAnsi="Times New Roman" w:cs="Times New Roman"/>
          <w:b/>
          <w:bCs/>
          <w:sz w:val="24"/>
          <w:szCs w:val="24"/>
        </w:rPr>
        <w:t>Ēdināšanas pakalpojuma nodrošināšana</w:t>
      </w:r>
    </w:p>
    <w:p w14:paraId="29A62D58" w14:textId="77777777" w:rsidR="00384471" w:rsidRPr="00384471" w:rsidRDefault="00384471" w:rsidP="00384471">
      <w:pPr>
        <w:spacing w:after="120" w:line="20" w:lineRule="atLeast"/>
        <w:jc w:val="both"/>
        <w:rPr>
          <w:rFonts w:ascii="Times New Roman" w:eastAsia="Times New Roman" w:hAnsi="Times New Roman" w:cs="Times New Roman"/>
          <w:sz w:val="24"/>
          <w:szCs w:val="24"/>
          <w:u w:val="single"/>
        </w:rPr>
      </w:pPr>
      <w:r w:rsidRPr="00384471">
        <w:rPr>
          <w:rFonts w:ascii="Times New Roman" w:eastAsia="Times New Roman" w:hAnsi="Times New Roman" w:cs="Times New Roman"/>
          <w:sz w:val="24"/>
          <w:szCs w:val="24"/>
        </w:rPr>
        <w:t xml:space="preserve">Izpildītājs nodrošina ēdināšanas pakalpojuma </w:t>
      </w:r>
      <w:r w:rsidRPr="00384471">
        <w:rPr>
          <w:rFonts w:ascii="Times New Roman" w:eastAsia="Times New Roman" w:hAnsi="Times New Roman" w:cs="Times New Roman"/>
          <w:color w:val="000000"/>
          <w:sz w:val="24"/>
          <w:szCs w:val="24"/>
        </w:rPr>
        <w:t xml:space="preserve">sniegšanu Pasākuma dalībniekiem, ja iespējams, piedāvājot Pasūtītājam ne mazāk kā divu ēdinātāju izvēli vismaz 5 (piecas) kalendārās </w:t>
      </w:r>
      <w:r w:rsidRPr="00384471">
        <w:rPr>
          <w:rFonts w:ascii="Times New Roman" w:eastAsia="Times New Roman" w:hAnsi="Times New Roman" w:cs="Times New Roman"/>
          <w:sz w:val="24"/>
          <w:szCs w:val="24"/>
        </w:rPr>
        <w:t xml:space="preserve">dienas pirms pasākuma, ja Pasūtītājs ar Izpildītāju iepriekš nav vienojušies par citu termiņu piedāvājot iespējamo ēdienkarti un provizoriskās izmaksas vienai personai, kā arī veic ēdienkartes saskaņošanu ar Pasūtītāju </w:t>
      </w:r>
      <w:r w:rsidRPr="00384471">
        <w:rPr>
          <w:rFonts w:ascii="Times New Roman" w:eastAsia="Times New Roman" w:hAnsi="Times New Roman" w:cs="Times New Roman"/>
          <w:color w:val="000000"/>
          <w:sz w:val="24"/>
          <w:szCs w:val="24"/>
        </w:rPr>
        <w:t xml:space="preserve">vismaz 2 (divas) kalendārās dienas </w:t>
      </w:r>
      <w:r w:rsidRPr="00384471">
        <w:rPr>
          <w:rFonts w:ascii="Times New Roman" w:eastAsia="Times New Roman" w:hAnsi="Times New Roman" w:cs="Times New Roman"/>
          <w:sz w:val="24"/>
          <w:szCs w:val="24"/>
        </w:rPr>
        <w:t xml:space="preserve">pirms Pasākuma norises, ja Pasūtītājs ar Izpildītāju iepriekš nav vienojušies par citu termiņu un ievērojot, ka plānotie izdevumi nepārsniedz zemāk tabulā minētos cenu limitus </w:t>
      </w:r>
      <w:r w:rsidRPr="00384471">
        <w:rPr>
          <w:rFonts w:ascii="Times New Roman" w:eastAsia="Times New Roman" w:hAnsi="Times New Roman" w:cs="Times New Roman"/>
          <w:sz w:val="24"/>
          <w:szCs w:val="24"/>
          <w:u w:val="single"/>
        </w:rPr>
        <w:t>vienai personai*:</w:t>
      </w:r>
    </w:p>
    <w:tbl>
      <w:tblPr>
        <w:tblW w:w="6520"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1808"/>
        <w:gridCol w:w="3769"/>
      </w:tblGrid>
      <w:tr w:rsidR="00384471" w:rsidRPr="00384471" w14:paraId="7C1252F7" w14:textId="77777777" w:rsidTr="00C74CAD">
        <w:tc>
          <w:tcPr>
            <w:tcW w:w="943" w:type="dxa"/>
            <w:tcBorders>
              <w:top w:val="single" w:sz="4" w:space="0" w:color="auto"/>
              <w:left w:val="single" w:sz="4" w:space="0" w:color="auto"/>
              <w:bottom w:val="single" w:sz="4" w:space="0" w:color="auto"/>
              <w:right w:val="single" w:sz="4" w:space="0" w:color="auto"/>
            </w:tcBorders>
          </w:tcPr>
          <w:p w14:paraId="672645BC" w14:textId="77777777" w:rsidR="00384471" w:rsidRPr="00384471" w:rsidRDefault="00384471" w:rsidP="00384471">
            <w:pPr>
              <w:tabs>
                <w:tab w:val="left" w:pos="0"/>
              </w:tabs>
              <w:spacing w:after="120" w:line="20" w:lineRule="atLeast"/>
              <w:rPr>
                <w:rFonts w:ascii="Times New Roman" w:eastAsia="Times New Roman" w:hAnsi="Times New Roman" w:cs="Times New Roman"/>
                <w:b/>
                <w:sz w:val="24"/>
                <w:szCs w:val="24"/>
              </w:rPr>
            </w:pPr>
            <w:proofErr w:type="spellStart"/>
            <w:r w:rsidRPr="00384471">
              <w:rPr>
                <w:rFonts w:ascii="Times New Roman" w:eastAsia="Times New Roman" w:hAnsi="Times New Roman" w:cs="Times New Roman"/>
                <w:b/>
                <w:sz w:val="24"/>
                <w:szCs w:val="24"/>
              </w:rPr>
              <w:t>Nr.p.k</w:t>
            </w:r>
            <w:proofErr w:type="spellEnd"/>
            <w:r w:rsidRPr="00384471">
              <w:rPr>
                <w:rFonts w:ascii="Times New Roman" w:eastAsia="Times New Roman" w:hAnsi="Times New Roman" w:cs="Times New Roman"/>
                <w:b/>
                <w:sz w:val="24"/>
                <w:szCs w:val="24"/>
              </w:rPr>
              <w:t>.</w:t>
            </w:r>
          </w:p>
        </w:tc>
        <w:tc>
          <w:tcPr>
            <w:tcW w:w="1808" w:type="dxa"/>
            <w:tcBorders>
              <w:top w:val="single" w:sz="4" w:space="0" w:color="auto"/>
              <w:left w:val="single" w:sz="4" w:space="0" w:color="auto"/>
              <w:bottom w:val="single" w:sz="4" w:space="0" w:color="auto"/>
              <w:right w:val="single" w:sz="4" w:space="0" w:color="auto"/>
            </w:tcBorders>
          </w:tcPr>
          <w:p w14:paraId="424E230D" w14:textId="77777777" w:rsidR="00384471" w:rsidRPr="00384471" w:rsidRDefault="00384471" w:rsidP="00384471">
            <w:pPr>
              <w:tabs>
                <w:tab w:val="left" w:pos="0"/>
              </w:tabs>
              <w:spacing w:after="120" w:line="20" w:lineRule="atLeast"/>
              <w:rPr>
                <w:rFonts w:ascii="Times New Roman" w:eastAsia="Times New Roman" w:hAnsi="Times New Roman" w:cs="Times New Roman"/>
                <w:b/>
                <w:sz w:val="24"/>
                <w:szCs w:val="24"/>
              </w:rPr>
            </w:pPr>
            <w:r w:rsidRPr="00384471">
              <w:rPr>
                <w:rFonts w:ascii="Times New Roman" w:eastAsia="Times New Roman" w:hAnsi="Times New Roman" w:cs="Times New Roman"/>
                <w:b/>
                <w:sz w:val="24"/>
                <w:szCs w:val="24"/>
              </w:rPr>
              <w:t>Ēdināšanas veids</w:t>
            </w:r>
          </w:p>
        </w:tc>
        <w:tc>
          <w:tcPr>
            <w:tcW w:w="3769" w:type="dxa"/>
            <w:tcBorders>
              <w:top w:val="single" w:sz="4" w:space="0" w:color="auto"/>
              <w:left w:val="single" w:sz="4" w:space="0" w:color="auto"/>
              <w:bottom w:val="single" w:sz="4" w:space="0" w:color="auto"/>
              <w:right w:val="single" w:sz="4" w:space="0" w:color="auto"/>
            </w:tcBorders>
          </w:tcPr>
          <w:p w14:paraId="4AA376D3" w14:textId="77777777" w:rsidR="00384471" w:rsidRPr="00384471" w:rsidRDefault="00384471" w:rsidP="00384471">
            <w:pPr>
              <w:tabs>
                <w:tab w:val="left" w:pos="0"/>
              </w:tabs>
              <w:spacing w:after="120" w:line="20" w:lineRule="atLeast"/>
              <w:rPr>
                <w:rFonts w:ascii="Times New Roman" w:eastAsia="Times New Roman" w:hAnsi="Times New Roman" w:cs="Times New Roman"/>
                <w:b/>
                <w:sz w:val="24"/>
                <w:szCs w:val="24"/>
              </w:rPr>
            </w:pPr>
            <w:r w:rsidRPr="00384471">
              <w:rPr>
                <w:rFonts w:ascii="Times New Roman" w:eastAsia="Times New Roman" w:hAnsi="Times New Roman" w:cs="Times New Roman"/>
                <w:b/>
                <w:sz w:val="24"/>
                <w:szCs w:val="24"/>
              </w:rPr>
              <w:t>Cenu limits vienai personai (ieskaitot PVN)</w:t>
            </w:r>
          </w:p>
        </w:tc>
      </w:tr>
      <w:tr w:rsidR="00384471" w:rsidRPr="00384471" w14:paraId="61987D1C" w14:textId="77777777" w:rsidTr="00C74CAD">
        <w:tc>
          <w:tcPr>
            <w:tcW w:w="943" w:type="dxa"/>
            <w:tcBorders>
              <w:top w:val="single" w:sz="4" w:space="0" w:color="auto"/>
              <w:left w:val="single" w:sz="4" w:space="0" w:color="auto"/>
              <w:bottom w:val="single" w:sz="4" w:space="0" w:color="auto"/>
              <w:right w:val="single" w:sz="4" w:space="0" w:color="auto"/>
            </w:tcBorders>
          </w:tcPr>
          <w:p w14:paraId="6605D786" w14:textId="77777777" w:rsidR="00384471" w:rsidRPr="00384471" w:rsidRDefault="00384471" w:rsidP="00384471">
            <w:pPr>
              <w:tabs>
                <w:tab w:val="left" w:pos="0"/>
              </w:tabs>
              <w:spacing w:after="120" w:line="20" w:lineRule="atLeas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1.</w:t>
            </w:r>
          </w:p>
        </w:tc>
        <w:tc>
          <w:tcPr>
            <w:tcW w:w="1808" w:type="dxa"/>
            <w:tcBorders>
              <w:top w:val="single" w:sz="4" w:space="0" w:color="auto"/>
              <w:left w:val="single" w:sz="4" w:space="0" w:color="auto"/>
              <w:bottom w:val="single" w:sz="4" w:space="0" w:color="auto"/>
              <w:right w:val="single" w:sz="4" w:space="0" w:color="auto"/>
            </w:tcBorders>
          </w:tcPr>
          <w:p w14:paraId="092A0B05" w14:textId="77777777" w:rsidR="00384471" w:rsidRPr="00384471" w:rsidRDefault="00384471" w:rsidP="00384471">
            <w:pPr>
              <w:tabs>
                <w:tab w:val="left" w:pos="0"/>
              </w:tabs>
              <w:spacing w:after="120" w:line="20" w:lineRule="atLeast"/>
              <w:jc w:val="lef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Kafijas pauze</w:t>
            </w:r>
          </w:p>
        </w:tc>
        <w:tc>
          <w:tcPr>
            <w:tcW w:w="3769" w:type="dxa"/>
            <w:tcBorders>
              <w:top w:val="single" w:sz="4" w:space="0" w:color="auto"/>
              <w:left w:val="single" w:sz="4" w:space="0" w:color="auto"/>
              <w:bottom w:val="single" w:sz="4" w:space="0" w:color="auto"/>
              <w:right w:val="single" w:sz="4" w:space="0" w:color="auto"/>
            </w:tcBorders>
          </w:tcPr>
          <w:p w14:paraId="2CF58267" w14:textId="77777777" w:rsidR="00384471" w:rsidRPr="00384471" w:rsidRDefault="00384471" w:rsidP="00384471">
            <w:pPr>
              <w:tabs>
                <w:tab w:val="left" w:pos="0"/>
              </w:tabs>
              <w:spacing w:after="120" w:line="20" w:lineRule="atLeas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līdz EUR 25,00</w:t>
            </w:r>
          </w:p>
        </w:tc>
      </w:tr>
      <w:tr w:rsidR="00384471" w:rsidRPr="00384471" w14:paraId="44620979" w14:textId="77777777" w:rsidTr="00C74CAD">
        <w:tc>
          <w:tcPr>
            <w:tcW w:w="943" w:type="dxa"/>
            <w:tcBorders>
              <w:top w:val="single" w:sz="4" w:space="0" w:color="auto"/>
              <w:left w:val="single" w:sz="4" w:space="0" w:color="auto"/>
              <w:bottom w:val="single" w:sz="4" w:space="0" w:color="auto"/>
              <w:right w:val="single" w:sz="4" w:space="0" w:color="auto"/>
            </w:tcBorders>
          </w:tcPr>
          <w:p w14:paraId="32049741" w14:textId="77777777" w:rsidR="00384471" w:rsidRPr="00384471" w:rsidRDefault="00384471" w:rsidP="00384471">
            <w:pPr>
              <w:tabs>
                <w:tab w:val="left" w:pos="0"/>
              </w:tabs>
              <w:spacing w:after="120" w:line="20" w:lineRule="atLeas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3.</w:t>
            </w:r>
          </w:p>
        </w:tc>
        <w:tc>
          <w:tcPr>
            <w:tcW w:w="1808" w:type="dxa"/>
            <w:tcBorders>
              <w:top w:val="single" w:sz="4" w:space="0" w:color="auto"/>
              <w:left w:val="single" w:sz="4" w:space="0" w:color="auto"/>
              <w:bottom w:val="single" w:sz="4" w:space="0" w:color="auto"/>
              <w:right w:val="single" w:sz="4" w:space="0" w:color="auto"/>
            </w:tcBorders>
          </w:tcPr>
          <w:p w14:paraId="752B6AA8" w14:textId="77777777" w:rsidR="00384471" w:rsidRPr="00384471" w:rsidRDefault="00384471" w:rsidP="00384471">
            <w:pPr>
              <w:tabs>
                <w:tab w:val="left" w:pos="0"/>
              </w:tabs>
              <w:spacing w:after="120" w:line="20" w:lineRule="atLeast"/>
              <w:jc w:val="lef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Pusdienas</w:t>
            </w:r>
          </w:p>
        </w:tc>
        <w:tc>
          <w:tcPr>
            <w:tcW w:w="3769" w:type="dxa"/>
            <w:tcBorders>
              <w:top w:val="single" w:sz="4" w:space="0" w:color="auto"/>
              <w:left w:val="single" w:sz="4" w:space="0" w:color="auto"/>
              <w:bottom w:val="single" w:sz="4" w:space="0" w:color="auto"/>
              <w:right w:val="single" w:sz="4" w:space="0" w:color="auto"/>
            </w:tcBorders>
          </w:tcPr>
          <w:p w14:paraId="1DA7AB44" w14:textId="77777777" w:rsidR="00384471" w:rsidRPr="00384471" w:rsidRDefault="00384471" w:rsidP="00384471">
            <w:pPr>
              <w:tabs>
                <w:tab w:val="left" w:pos="0"/>
              </w:tabs>
              <w:spacing w:after="120" w:line="20" w:lineRule="atLeas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līdz EUR 45,00 </w:t>
            </w:r>
          </w:p>
        </w:tc>
      </w:tr>
      <w:tr w:rsidR="00384471" w:rsidRPr="00384471" w14:paraId="5D2721E2" w14:textId="77777777" w:rsidTr="00C74CAD">
        <w:tc>
          <w:tcPr>
            <w:tcW w:w="943" w:type="dxa"/>
            <w:tcBorders>
              <w:top w:val="single" w:sz="4" w:space="0" w:color="auto"/>
              <w:left w:val="single" w:sz="4" w:space="0" w:color="auto"/>
              <w:bottom w:val="single" w:sz="4" w:space="0" w:color="auto"/>
              <w:right w:val="single" w:sz="4" w:space="0" w:color="auto"/>
            </w:tcBorders>
          </w:tcPr>
          <w:p w14:paraId="00124286" w14:textId="77777777" w:rsidR="00384471" w:rsidRPr="00384471" w:rsidRDefault="00384471" w:rsidP="00384471">
            <w:pPr>
              <w:tabs>
                <w:tab w:val="left" w:pos="0"/>
              </w:tabs>
              <w:spacing w:after="120" w:line="20" w:lineRule="atLeas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4.</w:t>
            </w:r>
          </w:p>
        </w:tc>
        <w:tc>
          <w:tcPr>
            <w:tcW w:w="1808" w:type="dxa"/>
            <w:tcBorders>
              <w:top w:val="single" w:sz="4" w:space="0" w:color="auto"/>
              <w:left w:val="single" w:sz="4" w:space="0" w:color="auto"/>
              <w:bottom w:val="single" w:sz="4" w:space="0" w:color="auto"/>
              <w:right w:val="single" w:sz="4" w:space="0" w:color="auto"/>
            </w:tcBorders>
          </w:tcPr>
          <w:p w14:paraId="578EC0CE" w14:textId="77777777" w:rsidR="00384471" w:rsidRPr="00384471" w:rsidRDefault="00384471" w:rsidP="00384471">
            <w:pPr>
              <w:tabs>
                <w:tab w:val="left" w:pos="0"/>
              </w:tabs>
              <w:spacing w:after="120" w:line="20" w:lineRule="atLeast"/>
              <w:jc w:val="lef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Vakariņas</w:t>
            </w:r>
          </w:p>
        </w:tc>
        <w:tc>
          <w:tcPr>
            <w:tcW w:w="3769" w:type="dxa"/>
            <w:tcBorders>
              <w:top w:val="single" w:sz="4" w:space="0" w:color="auto"/>
              <w:left w:val="single" w:sz="4" w:space="0" w:color="auto"/>
              <w:bottom w:val="single" w:sz="4" w:space="0" w:color="auto"/>
              <w:right w:val="single" w:sz="4" w:space="0" w:color="auto"/>
            </w:tcBorders>
          </w:tcPr>
          <w:p w14:paraId="1A878C89" w14:textId="77777777" w:rsidR="00384471" w:rsidRPr="00384471" w:rsidRDefault="00384471" w:rsidP="00384471">
            <w:pPr>
              <w:tabs>
                <w:tab w:val="left" w:pos="0"/>
              </w:tabs>
              <w:spacing w:after="120" w:line="20" w:lineRule="atLeast"/>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līdz EUR 60,00 </w:t>
            </w:r>
          </w:p>
        </w:tc>
      </w:tr>
    </w:tbl>
    <w:p w14:paraId="414BCB32" w14:textId="77777777" w:rsidR="00384471" w:rsidRPr="00384471" w:rsidRDefault="00384471" w:rsidP="00384471">
      <w:pPr>
        <w:spacing w:after="120" w:line="20" w:lineRule="atLeast"/>
        <w:jc w:val="both"/>
        <w:rPr>
          <w:rFonts w:ascii="Times New Roman" w:eastAsia="Times New Roman" w:hAnsi="Times New Roman" w:cs="Times New Roman"/>
          <w:bCs/>
          <w:sz w:val="24"/>
          <w:szCs w:val="24"/>
        </w:rPr>
      </w:pPr>
      <w:r w:rsidRPr="00384471">
        <w:rPr>
          <w:rFonts w:ascii="Times New Roman" w:eastAsia="Times New Roman" w:hAnsi="Times New Roman" w:cs="Times New Roman"/>
          <w:bCs/>
          <w:sz w:val="24"/>
          <w:szCs w:val="24"/>
        </w:rPr>
        <w:t>* Cenu limiti var mainīties atkarībā no Pasūtītāja budžeta programmu, apakšprogrammu vai pasākumu (projektu) iekšējos noteikumos noteiktajiem.</w:t>
      </w:r>
    </w:p>
    <w:p w14:paraId="13BF0CD1" w14:textId="77777777" w:rsidR="00384471" w:rsidRPr="00384471" w:rsidRDefault="00384471" w:rsidP="00384471">
      <w:pPr>
        <w:spacing w:after="120" w:line="20" w:lineRule="atLeast"/>
        <w:jc w:val="both"/>
        <w:rPr>
          <w:rFonts w:ascii="Times New Roman" w:eastAsia="Times New Roman" w:hAnsi="Times New Roman" w:cs="Times New Roman"/>
          <w:bCs/>
          <w:sz w:val="24"/>
          <w:szCs w:val="24"/>
        </w:rPr>
      </w:pPr>
      <w:r w:rsidRPr="00384471">
        <w:rPr>
          <w:rFonts w:ascii="Times New Roman" w:eastAsia="Times New Roman" w:hAnsi="Times New Roman" w:cs="Times New Roman"/>
          <w:bCs/>
          <w:sz w:val="24"/>
          <w:szCs w:val="24"/>
        </w:rPr>
        <w:t xml:space="preserve">Izpildītājs nodrošina ēdienkartē saskaņoto produktu, ēdienu piegādi Pasākuma norises vietā un laikā, ar Pasūtītāju saskaņotajai ēdienkartei atbilstošus traukus un galda piederumus, atbilstošu galda noformējumu, un izlietoto trauku, piederumu un ēdienu atlieku savākšanu un aizvešanu no pasākuma norises vietas. </w:t>
      </w:r>
    </w:p>
    <w:p w14:paraId="235B64A0" w14:textId="77777777" w:rsidR="00384471" w:rsidRPr="00384471" w:rsidRDefault="00384471" w:rsidP="00384471">
      <w:pPr>
        <w:spacing w:after="120" w:line="20" w:lineRule="atLeast"/>
        <w:jc w:val="both"/>
        <w:rPr>
          <w:rFonts w:ascii="Times New Roman" w:eastAsia="Times New Roman" w:hAnsi="Times New Roman" w:cs="Times New Roman"/>
          <w:bCs/>
          <w:sz w:val="24"/>
          <w:szCs w:val="24"/>
        </w:rPr>
      </w:pPr>
      <w:r w:rsidRPr="00384471">
        <w:rPr>
          <w:rFonts w:ascii="Times New Roman" w:eastAsia="Times New Roman" w:hAnsi="Times New Roman" w:cs="Times New Roman"/>
          <w:bCs/>
          <w:sz w:val="24"/>
          <w:szCs w:val="24"/>
        </w:rPr>
        <w:t xml:space="preserve">Nepieciešamo ēdināšanas veidu skaitu Pasākumā nosaka Pasūtītājs </w:t>
      </w:r>
      <w:r w:rsidRPr="00384471">
        <w:rPr>
          <w:rFonts w:ascii="Times New Roman" w:eastAsia="Times New Roman" w:hAnsi="Times New Roman" w:cs="Times New Roman"/>
          <w:bCs/>
          <w:i/>
          <w:iCs/>
          <w:sz w:val="24"/>
          <w:szCs w:val="24"/>
        </w:rPr>
        <w:t>(pēc nepieciešamības)</w:t>
      </w:r>
      <w:r w:rsidRPr="00384471">
        <w:rPr>
          <w:rFonts w:ascii="Times New Roman" w:eastAsia="Times New Roman" w:hAnsi="Times New Roman" w:cs="Times New Roman"/>
          <w:bCs/>
          <w:sz w:val="24"/>
          <w:szCs w:val="24"/>
        </w:rPr>
        <w:t>.</w:t>
      </w:r>
    </w:p>
    <w:p w14:paraId="04301888" w14:textId="77777777" w:rsidR="00384471" w:rsidRPr="00384471" w:rsidRDefault="00384471" w:rsidP="00384471">
      <w:pPr>
        <w:spacing w:after="120" w:line="20" w:lineRule="atLeast"/>
        <w:jc w:val="both"/>
        <w:rPr>
          <w:rFonts w:ascii="Times New Roman" w:eastAsia="Times New Roman" w:hAnsi="Times New Roman" w:cs="Times New Roman"/>
          <w:bCs/>
          <w:sz w:val="24"/>
          <w:szCs w:val="24"/>
        </w:rPr>
      </w:pPr>
      <w:r w:rsidRPr="00384471">
        <w:rPr>
          <w:rFonts w:ascii="Times New Roman" w:eastAsia="Times New Roman" w:hAnsi="Times New Roman" w:cs="Times New Roman"/>
          <w:bCs/>
          <w:sz w:val="24"/>
          <w:szCs w:val="24"/>
        </w:rPr>
        <w:t xml:space="preserve">Ja Pasākuma ietvaros tiek izmantoti vienreizējās lietošanas trauki, tiem jābūt bioloģiski sadalāmiem. </w:t>
      </w:r>
      <w:r w:rsidRPr="00384471">
        <w:rPr>
          <w:rFonts w:ascii="Times New Roman" w:eastAsia="Times New Roman" w:hAnsi="Times New Roman" w:cs="Times New Roman"/>
          <w:bCs/>
          <w:i/>
          <w:iCs/>
          <w:sz w:val="24"/>
          <w:szCs w:val="24"/>
        </w:rPr>
        <w:t>(pēc nepieciešamības).</w:t>
      </w:r>
    </w:p>
    <w:p w14:paraId="4429DB0B"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ēdināšanas pakalpojumus nodrošina Pasākuma vietā. Gadījumā, ja nav iespējams vai pēc Pasūtītāja norādījumiem, ēdināšanas pakalpojumi var tikt nodrošināti ārpus Pasākuma vietas, saskaņojot ar Pasūtītāju.</w:t>
      </w:r>
    </w:p>
    <w:p w14:paraId="14C51355"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lastRenderedPageBreak/>
        <w:t xml:space="preserve">Izpildītājs nodrošina ēdināšanu dalībniekiem ar īpašām personiskā uztura prasībām (veģetārais, </w:t>
      </w:r>
      <w:proofErr w:type="spellStart"/>
      <w:r w:rsidRPr="00384471">
        <w:rPr>
          <w:rFonts w:ascii="Times New Roman" w:eastAsia="Times New Roman" w:hAnsi="Times New Roman" w:cs="Times New Roman"/>
          <w:sz w:val="24"/>
          <w:szCs w:val="24"/>
        </w:rPr>
        <w:t>vegānais</w:t>
      </w:r>
      <w:proofErr w:type="spellEnd"/>
      <w:r w:rsidRPr="00384471">
        <w:rPr>
          <w:rFonts w:ascii="Times New Roman" w:eastAsia="Times New Roman" w:hAnsi="Times New Roman" w:cs="Times New Roman"/>
          <w:sz w:val="24"/>
          <w:szCs w:val="24"/>
        </w:rPr>
        <w:t xml:space="preserve">, bez </w:t>
      </w:r>
      <w:proofErr w:type="spellStart"/>
      <w:r w:rsidRPr="00384471">
        <w:rPr>
          <w:rFonts w:ascii="Times New Roman" w:eastAsia="Times New Roman" w:hAnsi="Times New Roman" w:cs="Times New Roman"/>
          <w:sz w:val="24"/>
          <w:szCs w:val="24"/>
        </w:rPr>
        <w:t>glutēna</w:t>
      </w:r>
      <w:proofErr w:type="spellEnd"/>
      <w:r w:rsidRPr="00384471">
        <w:rPr>
          <w:rFonts w:ascii="Times New Roman" w:eastAsia="Times New Roman" w:hAnsi="Times New Roman" w:cs="Times New Roman"/>
          <w:sz w:val="24"/>
          <w:szCs w:val="24"/>
        </w:rPr>
        <w:t xml:space="preserve">, bez laktozes u.c.) </w:t>
      </w:r>
      <w:r w:rsidRPr="00384471">
        <w:rPr>
          <w:rFonts w:ascii="Times New Roman" w:eastAsia="Times New Roman" w:hAnsi="Times New Roman" w:cs="Times New Roman"/>
          <w:i/>
          <w:iCs/>
          <w:sz w:val="24"/>
          <w:szCs w:val="24"/>
        </w:rPr>
        <w:t>(pēc nepieciešamības)</w:t>
      </w:r>
      <w:r w:rsidRPr="00384471">
        <w:rPr>
          <w:rFonts w:ascii="Times New Roman" w:eastAsia="Times New Roman" w:hAnsi="Times New Roman" w:cs="Times New Roman"/>
          <w:sz w:val="24"/>
          <w:szCs w:val="24"/>
        </w:rPr>
        <w:t>. Pasūtītājs nodrošina Izpildītāju ar informāciju par dalībnieku ar īpašām personiskā uztura prasībām skaitu. Piedāvātajām ēdiena variācijām dalībniekiem ar īpašām personiskā uztura prasībām ir jābūt līdzvērtīgām kopējam piedāvājumam, un tā izmaksas tiek pielīdzinātas izvēlētās ēdienkartes kopējām izmaksām vienai personai atbilstoši konkrētā Pasākuma organizēšanas plānam ar izmaksām (tāmei).</w:t>
      </w:r>
    </w:p>
    <w:p w14:paraId="678371A7" w14:textId="055AF5A3"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Pēdējās izmaiņas un precizējumi attiecībā uz Pasākuma dalībnieku skaitu, kā arī porciju skaitu un prasībām dalībniekiem ar īpašām personiskā uztura prasībām Pasūtītājs var veikt ne vēlāk kā 2 (divas) dienas pirms Pasākuma, izņemot gadījumus, kad informācija par Pasākuma dalībnieku skaitu vai attiecīgo porciju skaita izmaiņām kļuvusi zināma pēc šā termiņa vai Pasūtītājs ar Izpildītāju iepriekš nav vienojušies par citu termiņu</w:t>
      </w:r>
      <w:r w:rsidR="005B72EC">
        <w:rPr>
          <w:rFonts w:ascii="Times New Roman" w:eastAsia="Times New Roman" w:hAnsi="Times New Roman" w:cs="Times New Roman"/>
          <w:sz w:val="24"/>
          <w:szCs w:val="24"/>
        </w:rPr>
        <w:t>.</w:t>
      </w:r>
    </w:p>
    <w:p w14:paraId="38AC0256"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Izpildītājs nodrošina arī apkalpošanu uz vietas (apkalpojošā personāla klātbūtne noteiktu laiku vai visa Pasākuma laikā). </w:t>
      </w:r>
    </w:p>
    <w:p w14:paraId="39E281F2"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Ēdināšanas pakalpojumi jānodrošina, ievērojot katra organizētā pasākuma nepieciešamību, budžeta iespējas un šajā punktā noteiktos cenu limitus vienai personai, kā arī pēc iespējas ņemot vērā Ministru kabineta 2017. gada 20. jūnija noteikumus Nr. 353 “Prasības zaļajam publiskajam iepirkumam un to piemērošanas kārtība”.</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6"/>
        <w:gridCol w:w="7342"/>
      </w:tblGrid>
      <w:tr w:rsidR="00384471" w:rsidRPr="00384471" w14:paraId="7D1C7B56" w14:textId="77777777" w:rsidTr="00C74CAD">
        <w:trPr>
          <w:trHeight w:val="981"/>
        </w:trPr>
        <w:tc>
          <w:tcPr>
            <w:tcW w:w="1159" w:type="pct"/>
          </w:tcPr>
          <w:p w14:paraId="419FFF8C" w14:textId="77777777" w:rsidR="00384471" w:rsidRPr="00384471" w:rsidRDefault="00384471" w:rsidP="00384471">
            <w:pPr>
              <w:spacing w:after="120" w:line="20" w:lineRule="atLeast"/>
              <w:jc w:val="left"/>
              <w:rPr>
                <w:rFonts w:ascii="Times New Roman" w:eastAsia="Times New Roman" w:hAnsi="Times New Roman" w:cs="Times New Roman"/>
                <w:b/>
                <w:sz w:val="24"/>
                <w:szCs w:val="24"/>
                <w:lang w:eastAsia="lv-LV"/>
              </w:rPr>
            </w:pPr>
            <w:r w:rsidRPr="00384471">
              <w:rPr>
                <w:rFonts w:ascii="Times New Roman" w:eastAsia="Times New Roman" w:hAnsi="Times New Roman" w:cs="Times New Roman"/>
                <w:b/>
                <w:sz w:val="24"/>
                <w:szCs w:val="24"/>
                <w:lang w:eastAsia="lv-LV"/>
              </w:rPr>
              <w:t>Ēdināšanas nodrošināšana</w:t>
            </w:r>
            <w:r w:rsidRPr="00384471">
              <w:rPr>
                <w:rFonts w:ascii="Times New Roman" w:eastAsia="Times New Roman" w:hAnsi="Times New Roman" w:cs="Times New Roman"/>
                <w:b/>
                <w:sz w:val="24"/>
                <w:szCs w:val="24"/>
                <w:vertAlign w:val="superscript"/>
                <w:lang w:eastAsia="lv-LV"/>
              </w:rPr>
              <w:footnoteReference w:id="1"/>
            </w:r>
          </w:p>
        </w:tc>
        <w:tc>
          <w:tcPr>
            <w:tcW w:w="3841" w:type="pct"/>
          </w:tcPr>
          <w:p w14:paraId="321B8782" w14:textId="77777777" w:rsidR="00384471" w:rsidRPr="00384471" w:rsidRDefault="00384471" w:rsidP="00384471">
            <w:pPr>
              <w:spacing w:after="120" w:line="20" w:lineRule="atLeast"/>
              <w:jc w:val="both"/>
              <w:outlineLvl w:val="0"/>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Kafijas pauzes un pusdienas nodrošina, ņemot vērā šādas norādes:</w:t>
            </w:r>
          </w:p>
          <w:p w14:paraId="652A6469" w14:textId="77777777" w:rsidR="00384471" w:rsidRPr="00384471" w:rsidRDefault="00384471" w:rsidP="00384471">
            <w:pPr>
              <w:numPr>
                <w:ilvl w:val="0"/>
                <w:numId w:val="35"/>
              </w:numPr>
              <w:spacing w:after="120" w:line="20" w:lineRule="atLeast"/>
              <w:ind w:left="210" w:hanging="210"/>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kafijas pauzes - ietverot uzkodas (sāļās vai saldās </w:t>
            </w:r>
            <w:proofErr w:type="spellStart"/>
            <w:r w:rsidRPr="00384471">
              <w:rPr>
                <w:rFonts w:ascii="Times New Roman" w:eastAsia="Times New Roman" w:hAnsi="Times New Roman" w:cs="Times New Roman"/>
                <w:sz w:val="24"/>
                <w:szCs w:val="24"/>
              </w:rPr>
              <w:t>kanapē</w:t>
            </w:r>
            <w:proofErr w:type="spellEnd"/>
            <w:r w:rsidRPr="00384471">
              <w:rPr>
                <w:rFonts w:ascii="Times New Roman" w:eastAsia="Times New Roman" w:hAnsi="Times New Roman" w:cs="Times New Roman"/>
                <w:sz w:val="24"/>
                <w:szCs w:val="24"/>
              </w:rPr>
              <w:t xml:space="preserve">, dārzeņi, augļi), kafija, tēja, negāzēts ūdens </w:t>
            </w:r>
            <w:r w:rsidRPr="00384471">
              <w:rPr>
                <w:rFonts w:ascii="Times New Roman" w:eastAsia="Times New Roman" w:hAnsi="Times New Roman" w:cs="Times New Roman"/>
                <w:sz w:val="24"/>
                <w:szCs w:val="24"/>
                <w:lang w:eastAsia="lv-LV"/>
              </w:rPr>
              <w:t xml:space="preserve">ar </w:t>
            </w:r>
            <w:proofErr w:type="spellStart"/>
            <w:r w:rsidRPr="00384471">
              <w:rPr>
                <w:rFonts w:ascii="Times New Roman" w:eastAsia="Times New Roman" w:hAnsi="Times New Roman" w:cs="Times New Roman"/>
                <w:sz w:val="24"/>
                <w:szCs w:val="24"/>
                <w:lang w:eastAsia="lv-LV"/>
              </w:rPr>
              <w:t>laimu</w:t>
            </w:r>
            <w:proofErr w:type="spellEnd"/>
            <w:r w:rsidRPr="00384471">
              <w:rPr>
                <w:rFonts w:ascii="Times New Roman" w:eastAsia="Times New Roman" w:hAnsi="Times New Roman" w:cs="Times New Roman"/>
                <w:sz w:val="24"/>
                <w:szCs w:val="24"/>
                <w:lang w:eastAsia="lv-LV"/>
              </w:rPr>
              <w:t xml:space="preserve"> vai citronu un piparmētru</w:t>
            </w:r>
            <w:r w:rsidRPr="00384471">
              <w:rPr>
                <w:rFonts w:ascii="Times New Roman" w:eastAsia="Times New Roman" w:hAnsi="Times New Roman" w:cs="Times New Roman"/>
                <w:sz w:val="24"/>
                <w:szCs w:val="24"/>
              </w:rPr>
              <w:t>, cukurs, piens.</w:t>
            </w:r>
          </w:p>
          <w:p w14:paraId="265AF659" w14:textId="6A1ABE61" w:rsidR="00384471" w:rsidRPr="00384471" w:rsidRDefault="00384471" w:rsidP="00384471">
            <w:pPr>
              <w:numPr>
                <w:ilvl w:val="0"/>
                <w:numId w:val="35"/>
              </w:numPr>
              <w:spacing w:after="120" w:line="20" w:lineRule="atLeast"/>
              <w:ind w:left="210" w:hanging="210"/>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lang w:eastAsia="lv-LV"/>
              </w:rPr>
              <w:t xml:space="preserve">pusdienas - siltais ēdiens, ietverot </w:t>
            </w:r>
            <w:r w:rsidRPr="00384471">
              <w:rPr>
                <w:rFonts w:ascii="Times New Roman" w:eastAsia="Times New Roman" w:hAnsi="Times New Roman" w:cs="Times New Roman"/>
                <w:sz w:val="24"/>
                <w:szCs w:val="24"/>
              </w:rPr>
              <w:t xml:space="preserve">zivi, </w:t>
            </w:r>
            <w:r w:rsidRPr="00384471">
              <w:rPr>
                <w:rFonts w:ascii="Times New Roman" w:eastAsia="Times New Roman" w:hAnsi="Times New Roman" w:cs="Times New Roman"/>
                <w:sz w:val="24"/>
                <w:szCs w:val="24"/>
                <w:u w:val="single"/>
              </w:rPr>
              <w:t>pēc iespējas mazāk izmantot gaļu</w:t>
            </w:r>
            <w:r w:rsidRPr="00384471">
              <w:rPr>
                <w:rFonts w:ascii="Times New Roman" w:eastAsia="Times New Roman" w:hAnsi="Times New Roman" w:cs="Times New Roman"/>
                <w:sz w:val="24"/>
                <w:szCs w:val="24"/>
              </w:rPr>
              <w:t>, (to censties aizstāt ar olu, sēnēm, pupiņām, šķelto zirņu biezeni, kāpostiem u.tml.) un salāti vai sezonāli dārzeņi; saldais ēdiens</w:t>
            </w:r>
            <w:r w:rsidR="00F16C1C">
              <w:rPr>
                <w:rFonts w:ascii="Times New Roman" w:eastAsia="Times New Roman" w:hAnsi="Times New Roman" w:cs="Times New Roman"/>
                <w:sz w:val="24"/>
                <w:szCs w:val="24"/>
              </w:rPr>
              <w:t>;</w:t>
            </w:r>
            <w:r w:rsidRPr="00384471">
              <w:rPr>
                <w:rFonts w:ascii="Times New Roman" w:eastAsia="Times New Roman" w:hAnsi="Times New Roman" w:cs="Times New Roman"/>
                <w:sz w:val="24"/>
                <w:szCs w:val="24"/>
              </w:rPr>
              <w:t xml:space="preserve"> kafija, tēja,  negāzēts ūdens karafēs </w:t>
            </w:r>
            <w:r w:rsidRPr="00384471">
              <w:rPr>
                <w:rFonts w:ascii="Times New Roman" w:eastAsia="Times New Roman" w:hAnsi="Times New Roman" w:cs="Times New Roman"/>
                <w:sz w:val="24"/>
                <w:szCs w:val="24"/>
                <w:lang w:eastAsia="lv-LV"/>
              </w:rPr>
              <w:t>ar piparmētru, ogām</w:t>
            </w:r>
            <w:r w:rsidRPr="00384471">
              <w:rPr>
                <w:rFonts w:ascii="Times New Roman" w:eastAsia="Times New Roman" w:hAnsi="Times New Roman" w:cs="Times New Roman"/>
                <w:sz w:val="24"/>
                <w:szCs w:val="24"/>
              </w:rPr>
              <w:t>, cukurs, piens.</w:t>
            </w:r>
          </w:p>
          <w:p w14:paraId="0AA984E2" w14:textId="77777777" w:rsidR="00384471" w:rsidRPr="00384471" w:rsidRDefault="00384471" w:rsidP="00384471">
            <w:pPr>
              <w:numPr>
                <w:ilvl w:val="0"/>
                <w:numId w:val="35"/>
              </w:numPr>
              <w:spacing w:after="120" w:line="20" w:lineRule="atLeast"/>
              <w:ind w:left="210" w:hanging="210"/>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Uzkodu un pusdienu sagatavošanā tiek izmantoti, bioloģiskā lauksaimniecībā ražoti, vietējie sezonālie pārtikas produkti saskaņā ar Zemkopības ministrijas sezonalitātes kalendāru:</w:t>
            </w:r>
          </w:p>
          <w:p w14:paraId="245B8FB2" w14:textId="55EE1F6F" w:rsidR="00384471" w:rsidRPr="00384471" w:rsidRDefault="00384471" w:rsidP="00384471">
            <w:pPr>
              <w:numPr>
                <w:ilvl w:val="0"/>
                <w:numId w:val="35"/>
              </w:numPr>
              <w:spacing w:after="120" w:line="20" w:lineRule="atLeast"/>
              <w:ind w:left="493" w:hanging="283"/>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Vietējo augļu un ogu pieejamība</w:t>
            </w:r>
            <w:r w:rsidRPr="00384471">
              <w:rPr>
                <w:rFonts w:ascii="Times New Roman" w:eastAsia="Times New Roman" w:hAnsi="Times New Roman" w:cs="Times New Roman"/>
                <w:sz w:val="24"/>
                <w:szCs w:val="24"/>
                <w:u w:val="single"/>
              </w:rPr>
              <w:t xml:space="preserve">) </w:t>
            </w:r>
          </w:p>
          <w:p w14:paraId="67A45EFA" w14:textId="16A9863C" w:rsidR="00384471" w:rsidRPr="00384471" w:rsidRDefault="00384471" w:rsidP="00384471">
            <w:pPr>
              <w:numPr>
                <w:ilvl w:val="0"/>
                <w:numId w:val="35"/>
              </w:numPr>
              <w:spacing w:after="120" w:line="20" w:lineRule="atLeast"/>
              <w:ind w:left="493" w:hanging="283"/>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Vietējo dārzeņu pieejamība tirgū </w:t>
            </w:r>
          </w:p>
          <w:p w14:paraId="27DC8951" w14:textId="77777777" w:rsidR="00384471" w:rsidRPr="00384471" w:rsidRDefault="00384471" w:rsidP="00384471">
            <w:pPr>
              <w:numPr>
                <w:ilvl w:val="0"/>
                <w:numId w:val="35"/>
              </w:numPr>
              <w:spacing w:after="120" w:line="20" w:lineRule="atLeast"/>
              <w:ind w:left="210" w:hanging="210"/>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Tiek izvietotas īpašas norādes pie ēdienu, uzkodu kopējiem traukiem (kafijas pauzēs un pusdienās), kuros tiek izmantoti bioloģiskie pārtikas produkti.</w:t>
            </w:r>
          </w:p>
          <w:p w14:paraId="528CC2DD"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Nodrošināta pakalpojuma piegāde norādītājā vietā un laikā, nepieciešamo trauku un salvešu izmantošanas nodrošināšana, galda servēšana un novākšana. Neizmantot vienreizējos traukus. Neizmantot produktus kā kafijas piens, cukurs, ūdens u.c. iepakojumos, bet pasniegt tos vienā koplietošanas traukā.</w:t>
            </w:r>
          </w:p>
        </w:tc>
      </w:tr>
    </w:tbl>
    <w:p w14:paraId="48B49764"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p>
    <w:p w14:paraId="5320A8A0"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b/>
          <w:bCs/>
          <w:color w:val="000000"/>
          <w:sz w:val="24"/>
          <w:szCs w:val="24"/>
        </w:rPr>
      </w:pPr>
      <w:r w:rsidRPr="00384471">
        <w:rPr>
          <w:rFonts w:ascii="Times New Roman" w:eastAsia="Times New Roman" w:hAnsi="Times New Roman" w:cs="Times New Roman"/>
          <w:b/>
          <w:bCs/>
          <w:color w:val="000000"/>
          <w:sz w:val="24"/>
          <w:szCs w:val="24"/>
        </w:rPr>
        <w:t>Ekspertu, lektoru, moderatoru, konsultantu, mākslinieku</w:t>
      </w:r>
      <w:r w:rsidRPr="00384471">
        <w:rPr>
          <w:rFonts w:ascii="Times New Roman" w:eastAsia="Times New Roman" w:hAnsi="Times New Roman" w:cs="Times New Roman"/>
          <w:color w:val="000000"/>
          <w:sz w:val="24"/>
          <w:szCs w:val="24"/>
        </w:rPr>
        <w:t xml:space="preserve"> </w:t>
      </w:r>
      <w:r w:rsidRPr="00384471">
        <w:rPr>
          <w:rFonts w:ascii="Times New Roman" w:eastAsia="Times New Roman" w:hAnsi="Times New Roman" w:cs="Times New Roman"/>
          <w:b/>
          <w:bCs/>
          <w:color w:val="000000"/>
          <w:sz w:val="24"/>
          <w:szCs w:val="24"/>
        </w:rPr>
        <w:t>un citu speciālistu nodrošināšana pasākumu īstenošanai</w:t>
      </w:r>
    </w:p>
    <w:p w14:paraId="26F1DF0A"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lastRenderedPageBreak/>
        <w:t xml:space="preserve">Izpildītājs pēc Pasūtītāja pieprasījuma Pasākumu īstenošanai nodrošina ekspertu, lektoru, Pasākuma moderatoru, konsultantu, mākslinieku  un citu speciālistu (turpmāk - Speciālisti) pakalpojumus (no Latvijas vai no ārzemēm – Eiropas Savienības un Eiropas Ekonomiskās zonas valstīm), t.sk. nogādāšanu uz/no semināra vai konferences norises vietu un tā uzturēšanās pakalpojumus </w:t>
      </w:r>
      <w:r w:rsidRPr="00384471">
        <w:rPr>
          <w:rFonts w:ascii="Times New Roman" w:eastAsia="Times New Roman" w:hAnsi="Times New Roman" w:cs="Times New Roman"/>
          <w:i/>
          <w:iCs/>
          <w:sz w:val="24"/>
          <w:szCs w:val="24"/>
        </w:rPr>
        <w:t>(pēc nepieciešamības)</w:t>
      </w:r>
      <w:r w:rsidRPr="00384471">
        <w:rPr>
          <w:rFonts w:ascii="Times New Roman" w:eastAsia="Times New Roman" w:hAnsi="Times New Roman" w:cs="Times New Roman"/>
          <w:sz w:val="24"/>
          <w:szCs w:val="24"/>
        </w:rPr>
        <w:t>.</w:t>
      </w:r>
    </w:p>
    <w:p w14:paraId="28063F1A" w14:textId="2316A32B"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Atbilstoši Pasūtītāja pieprasījumā norādītājai informācijai Izpildītājs, ja iespējams,  piedāvā vismaz divus variantus katram Speciālistam  ar pieredzi līdzīgu pasākumu vadīšanā, iesniedzot CV un vadīto pasākumu uzskaitījumu. Speciālistu kandidatūras apstiprināšanu veic Pasūtītājs.</w:t>
      </w:r>
    </w:p>
    <w:p w14:paraId="12AF9254"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Pasūtītājs ir tiesīgs norādīt uz vēlamajiem Speciālistiem vai norādīt tā atbilstību kvalifikācijas prasībām.</w:t>
      </w:r>
    </w:p>
    <w:p w14:paraId="748D57BC"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iepazīstina piesaistītos Speciālistus ar Pasūtītāja noteikto darba uzdevumu un noteiktajām prasībām, t.sk. par noteikumiem tiešsaistes pasākumu laikā (piem., vizuālais noformējums, apgaismojums, skaņas kvalitāte, u.c. kvalitātes nodrošināšanai nepieciešamajiem nosacījumiem).</w:t>
      </w:r>
    </w:p>
    <w:p w14:paraId="6D6BC27A"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b/>
          <w:bCs/>
          <w:sz w:val="24"/>
          <w:szCs w:val="24"/>
        </w:rPr>
      </w:pPr>
      <w:r w:rsidRPr="00384471">
        <w:rPr>
          <w:rFonts w:ascii="Times New Roman" w:eastAsia="Times New Roman" w:hAnsi="Times New Roman" w:cs="Times New Roman"/>
          <w:b/>
          <w:bCs/>
          <w:sz w:val="24"/>
          <w:szCs w:val="24"/>
        </w:rPr>
        <w:t>Pasākumu reprezentācijas, vizuālā noformējuma un citu nepieciešamo materiālu nodrošināšana</w:t>
      </w:r>
    </w:p>
    <w:p w14:paraId="5A10B3D6"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nodrošina Pasūtītāja iesniegto izdales materiālu (melnbaltu un/vai krāsainu) izdrukāšanu, kopēšanu, komplektēšanu un izsniegšanu katram Pasākuma dalībniekam (</w:t>
      </w:r>
      <w:r w:rsidRPr="00384471">
        <w:rPr>
          <w:rFonts w:ascii="Times New Roman" w:eastAsia="Times New Roman" w:hAnsi="Times New Roman" w:cs="Times New Roman"/>
          <w:i/>
          <w:iCs/>
          <w:sz w:val="24"/>
          <w:szCs w:val="24"/>
        </w:rPr>
        <w:t>pēc nepieciešamības</w:t>
      </w:r>
      <w:r w:rsidRPr="00384471">
        <w:rPr>
          <w:rFonts w:ascii="Times New Roman" w:eastAsia="Times New Roman" w:hAnsi="Times New Roman" w:cs="Times New Roman"/>
          <w:sz w:val="24"/>
          <w:szCs w:val="24"/>
        </w:rPr>
        <w:t>).</w:t>
      </w:r>
    </w:p>
    <w:p w14:paraId="4DCFF9C6"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Pasūtītājs nodrošina izdales materiālu iesniegšanu drukāšanai, kopēšanai un komplektēšanai Izpildītājam ne vēlāk </w:t>
      </w:r>
      <w:r w:rsidRPr="00384471">
        <w:rPr>
          <w:rFonts w:ascii="Times New Roman" w:eastAsia="Times New Roman" w:hAnsi="Times New Roman" w:cs="Times New Roman"/>
          <w:color w:val="000000"/>
          <w:sz w:val="24"/>
          <w:szCs w:val="24"/>
        </w:rPr>
        <w:t>kā 2 (divas) darba dienas pirms Pasākuma norises, izņemot gadījumus, ja Pasūtītājs ar Izpildītāju ir vienojušies par citu termiņu.</w:t>
      </w:r>
    </w:p>
    <w:p w14:paraId="3EAE0363"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b/>
          <w:bCs/>
          <w:sz w:val="24"/>
          <w:szCs w:val="24"/>
        </w:rPr>
      </w:pPr>
      <w:r w:rsidRPr="00384471">
        <w:rPr>
          <w:rFonts w:ascii="Times New Roman" w:eastAsia="Times New Roman" w:hAnsi="Times New Roman" w:cs="Times New Roman"/>
          <w:b/>
          <w:bCs/>
          <w:sz w:val="24"/>
          <w:szCs w:val="24"/>
        </w:rPr>
        <w:t>Foto, video, tiešraides un ieraksta nodrošināšana</w:t>
      </w:r>
    </w:p>
    <w:p w14:paraId="34C4BA5E"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nodrošina (pēc Pasūtītāja pieprasījuma) citu ar Pasākumu organizēšanu saistītu pakalpojumu nodrošināšanu, piemēram, audio un/vai video fiksāciju, filmēšanu, montāžu un video ierakstu sagatavošanu, subtitrēšanu, Pasākuma tiešraidi, ierakstu tiešsaistē ar straumēšanas iespējām, audiovizuālo aprīkojumu (mikrofoni, ekrāni, kameras, apgaismojums, tiešraides straumēšana u.c. tehniskais aprīkojums) un citus tehniskos līdzekļus kvalitatīvai Pasākuma īstenošanai, telpu nomu, inventāra, stendu nomu u.tml., nodrošina Pasūtītāja norādīto Pasākuma dalībnieku uzaicināšanu u.tml., pastāvīgu tehnisko atbalstu veiksmīgai Pasākuma norisei.</w:t>
      </w:r>
    </w:p>
    <w:p w14:paraId="7A2E73F9" w14:textId="77777777" w:rsidR="00384471" w:rsidRPr="00384471" w:rsidRDefault="00384471" w:rsidP="00384471">
      <w:pPr>
        <w:numPr>
          <w:ilvl w:val="1"/>
          <w:numId w:val="26"/>
        </w:numPr>
        <w:spacing w:after="120" w:line="20" w:lineRule="atLeast"/>
        <w:ind w:left="426" w:hanging="426"/>
        <w:jc w:val="both"/>
        <w:rPr>
          <w:rFonts w:ascii="Times New Roman" w:eastAsia="Times New Roman" w:hAnsi="Times New Roman" w:cs="Times New Roman"/>
          <w:b/>
          <w:bCs/>
          <w:sz w:val="24"/>
          <w:szCs w:val="24"/>
        </w:rPr>
      </w:pPr>
      <w:r w:rsidRPr="00384471">
        <w:rPr>
          <w:rFonts w:ascii="Times New Roman" w:eastAsia="Times New Roman" w:hAnsi="Times New Roman" w:cs="Times New Roman"/>
          <w:b/>
          <w:bCs/>
          <w:sz w:val="24"/>
          <w:szCs w:val="24"/>
        </w:rPr>
        <w:t>Tulkošanas nodrošināšana</w:t>
      </w:r>
    </w:p>
    <w:p w14:paraId="632410C4" w14:textId="367E5D26" w:rsidR="00384471" w:rsidRPr="00384471" w:rsidRDefault="00384471" w:rsidP="00384471">
      <w:pPr>
        <w:spacing w:after="120" w:line="20" w:lineRule="atLeast"/>
        <w:jc w:val="both"/>
        <w:rPr>
          <w:rFonts w:ascii="Times New Roman" w:eastAsia="Times New Roman" w:hAnsi="Times New Roman" w:cs="Times New Roman"/>
          <w:i/>
          <w:iCs/>
          <w:sz w:val="24"/>
          <w:szCs w:val="24"/>
        </w:rPr>
      </w:pPr>
      <w:r w:rsidRPr="00384471">
        <w:rPr>
          <w:rFonts w:ascii="Times New Roman" w:eastAsia="Times New Roman" w:hAnsi="Times New Roman" w:cs="Times New Roman"/>
          <w:sz w:val="24"/>
          <w:szCs w:val="24"/>
        </w:rPr>
        <w:t>Izpildītājs nodrošina mutiskās tulkošanas pakalpojumus – secīgās (</w:t>
      </w:r>
      <w:proofErr w:type="spellStart"/>
      <w:r w:rsidRPr="00384471">
        <w:rPr>
          <w:rFonts w:ascii="Times New Roman" w:eastAsia="Times New Roman" w:hAnsi="Times New Roman" w:cs="Times New Roman"/>
          <w:sz w:val="24"/>
          <w:szCs w:val="24"/>
        </w:rPr>
        <w:t>konsekutīvās</w:t>
      </w:r>
      <w:proofErr w:type="spellEnd"/>
      <w:r w:rsidRPr="00384471">
        <w:rPr>
          <w:rFonts w:ascii="Times New Roman" w:eastAsia="Times New Roman" w:hAnsi="Times New Roman" w:cs="Times New Roman"/>
          <w:sz w:val="24"/>
          <w:szCs w:val="24"/>
        </w:rPr>
        <w:t xml:space="preserve">) tulkošanas (tulkošana pēc runātāja, kad tulks noklausās vienā valodā teikto un to iztulko otrā valodā) pakalpojumus un/vai sinhronās tulkošanas pakalpojumus, t.sk. sinhronās tulkošanas aparatūru (tulkošanas kabīnes, austiņas pasākuma dalībniekiem, apskaņošanas tehniku u.c.) un tās darbības nepārtrauktību pasākuma laikā </w:t>
      </w:r>
      <w:r w:rsidRPr="00384471">
        <w:rPr>
          <w:rFonts w:ascii="Times New Roman" w:eastAsia="Times New Roman" w:hAnsi="Times New Roman" w:cs="Times New Roman"/>
          <w:i/>
          <w:iCs/>
          <w:sz w:val="24"/>
          <w:szCs w:val="24"/>
        </w:rPr>
        <w:t>(pēc nepieciešamības</w:t>
      </w:r>
      <w:r w:rsidR="00E11E87">
        <w:rPr>
          <w:rFonts w:ascii="Times New Roman" w:eastAsia="Times New Roman" w:hAnsi="Times New Roman" w:cs="Times New Roman"/>
          <w:i/>
          <w:iCs/>
          <w:sz w:val="24"/>
          <w:szCs w:val="24"/>
        </w:rPr>
        <w:t>)</w:t>
      </w:r>
      <w:r w:rsidR="00F16C1C">
        <w:rPr>
          <w:rFonts w:ascii="Times New Roman" w:eastAsia="Times New Roman" w:hAnsi="Times New Roman" w:cs="Times New Roman"/>
          <w:i/>
          <w:iCs/>
          <w:sz w:val="24"/>
          <w:szCs w:val="24"/>
        </w:rPr>
        <w:t>; z</w:t>
      </w:r>
      <w:r w:rsidR="00F16C1C" w:rsidRPr="00F16C1C">
        <w:rPr>
          <w:rFonts w:ascii="Times New Roman" w:eastAsia="Times New Roman" w:hAnsi="Times New Roman" w:cs="Times New Roman"/>
          <w:i/>
          <w:iCs/>
          <w:sz w:val="24"/>
          <w:szCs w:val="24"/>
        </w:rPr>
        <w:t>īmju valodas tulk</w:t>
      </w:r>
      <w:r w:rsidR="00F16C1C">
        <w:rPr>
          <w:rFonts w:ascii="Times New Roman" w:eastAsia="Times New Roman" w:hAnsi="Times New Roman" w:cs="Times New Roman"/>
          <w:i/>
          <w:iCs/>
          <w:sz w:val="24"/>
          <w:szCs w:val="24"/>
        </w:rPr>
        <w:t>u pakalpojumus.</w:t>
      </w:r>
    </w:p>
    <w:p w14:paraId="79A40C09" w14:textId="77777777" w:rsidR="00384471" w:rsidRPr="00384471" w:rsidRDefault="00384471" w:rsidP="00384471">
      <w:pPr>
        <w:numPr>
          <w:ilvl w:val="1"/>
          <w:numId w:val="34"/>
        </w:numPr>
        <w:spacing w:after="120" w:line="20" w:lineRule="atLeast"/>
        <w:ind w:left="567" w:hanging="567"/>
        <w:jc w:val="both"/>
        <w:rPr>
          <w:rFonts w:ascii="Times New Roman" w:eastAsia="Times New Roman" w:hAnsi="Times New Roman" w:cs="Times New Roman"/>
          <w:b/>
          <w:bCs/>
          <w:sz w:val="24"/>
          <w:szCs w:val="24"/>
        </w:rPr>
      </w:pPr>
      <w:r w:rsidRPr="00384471">
        <w:rPr>
          <w:rFonts w:ascii="Times New Roman" w:eastAsia="Times New Roman" w:hAnsi="Times New Roman" w:cs="Times New Roman"/>
          <w:b/>
          <w:bCs/>
          <w:sz w:val="24"/>
          <w:szCs w:val="24"/>
        </w:rPr>
        <w:t>Vizīšu un pieredzes apmaiņas programmu Latvijā sagatavošana un nodrošināšana</w:t>
      </w:r>
    </w:p>
    <w:p w14:paraId="256EB77F" w14:textId="1F46B9D0"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sagatavo un saskaņo ar Pasūtītāju nepieciešamo vizīšu, pieredzes apmaiņas programmu Latvijā, ietverot tikšanās, diskusijas, uzņēmumu, iestāžu apmeklējumus u.c. aktivitātes atbilstoši Pasūtītāja noteiktajām sfērām, tēmām. Tikšanās, diskusiju, uzņēmumu apmeklējumu u.c. aktivitāšu skaitu nosaka Pasūtītājs. Programmu saskaņo ne vēlāk kā 10 (desmit) kalendārās dienas līdz vizītes, pieredzes apmaiņas sākumam,</w:t>
      </w:r>
      <w:r w:rsidR="00F16C1C">
        <w:rPr>
          <w:rFonts w:ascii="Times New Roman" w:eastAsia="Times New Roman" w:hAnsi="Times New Roman" w:cs="Times New Roman"/>
          <w:sz w:val="24"/>
          <w:szCs w:val="24"/>
        </w:rPr>
        <w:t xml:space="preserve"> </w:t>
      </w:r>
      <w:r w:rsidRPr="00384471">
        <w:rPr>
          <w:rFonts w:ascii="Times New Roman" w:eastAsia="Times New Roman" w:hAnsi="Times New Roman" w:cs="Times New Roman"/>
          <w:sz w:val="24"/>
          <w:szCs w:val="24"/>
        </w:rPr>
        <w:t>ja Pasūtītājs ar Izpildītāju iepriekš nav vienojušies par citu termiņu</w:t>
      </w:r>
      <w:r w:rsidR="00F16C1C">
        <w:rPr>
          <w:rFonts w:ascii="Times New Roman" w:eastAsia="Times New Roman" w:hAnsi="Times New Roman" w:cs="Times New Roman"/>
          <w:sz w:val="24"/>
          <w:szCs w:val="24"/>
        </w:rPr>
        <w:t>.</w:t>
      </w:r>
    </w:p>
    <w:p w14:paraId="2382514A"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nodrošina saskaņotās programmas norisi.</w:t>
      </w:r>
    </w:p>
    <w:p w14:paraId="597548AA" w14:textId="77777777" w:rsidR="00384471" w:rsidRPr="00384471" w:rsidRDefault="00384471" w:rsidP="00384471">
      <w:pPr>
        <w:numPr>
          <w:ilvl w:val="1"/>
          <w:numId w:val="34"/>
        </w:numPr>
        <w:spacing w:after="120" w:line="20" w:lineRule="atLeast"/>
        <w:ind w:left="567" w:hanging="567"/>
        <w:jc w:val="both"/>
        <w:rPr>
          <w:rFonts w:ascii="Times New Roman" w:eastAsia="Times New Roman" w:hAnsi="Times New Roman" w:cs="Times New Roman"/>
          <w:b/>
          <w:bCs/>
          <w:sz w:val="24"/>
          <w:szCs w:val="24"/>
        </w:rPr>
      </w:pPr>
      <w:r w:rsidRPr="00384471">
        <w:rPr>
          <w:rFonts w:ascii="Times New Roman" w:eastAsia="Times New Roman" w:hAnsi="Times New Roman" w:cs="Times New Roman"/>
          <w:b/>
          <w:bCs/>
          <w:sz w:val="24"/>
          <w:szCs w:val="24"/>
        </w:rPr>
        <w:t>Citu pasākuma organizēšanai nepieciešamo darbību nodrošināšana</w:t>
      </w:r>
    </w:p>
    <w:p w14:paraId="03719839" w14:textId="28C83AF2" w:rsidR="00384471" w:rsidRPr="005062F8" w:rsidRDefault="00384471" w:rsidP="00384471">
      <w:pPr>
        <w:spacing w:after="120" w:line="20" w:lineRule="atLeast"/>
        <w:jc w:val="both"/>
        <w:rPr>
          <w:rFonts w:ascii="Times New Roman" w:eastAsia="Times New Roman" w:hAnsi="Times New Roman" w:cs="Times New Roman"/>
          <w:i/>
          <w:sz w:val="24"/>
          <w:szCs w:val="24"/>
        </w:rPr>
      </w:pPr>
      <w:r w:rsidRPr="00384471">
        <w:rPr>
          <w:rFonts w:ascii="Times New Roman" w:eastAsia="Times New Roman" w:hAnsi="Times New Roman" w:cs="Times New Roman"/>
          <w:sz w:val="24"/>
          <w:szCs w:val="24"/>
        </w:rPr>
        <w:lastRenderedPageBreak/>
        <w:t xml:space="preserve">Izpildītājs nodrošina nepārtrauktu vismaz viena projekta vadītāja klātbūtni un pieejamību Pasākuma laikā, nodrošinot Pasākuma organizēšanas un tehniskā aprīkojuma lietošanas kvalitāti un nepārtrauktību </w:t>
      </w:r>
      <w:r w:rsidRPr="00384471">
        <w:rPr>
          <w:rFonts w:ascii="Times New Roman" w:eastAsia="Times New Roman" w:hAnsi="Times New Roman" w:cs="Times New Roman"/>
          <w:i/>
          <w:iCs/>
          <w:sz w:val="24"/>
          <w:szCs w:val="24"/>
        </w:rPr>
        <w:t>(pēc nepieciešamības)</w:t>
      </w:r>
      <w:r w:rsidRPr="00384471">
        <w:rPr>
          <w:rFonts w:ascii="Times New Roman" w:eastAsia="Times New Roman" w:hAnsi="Times New Roman" w:cs="Times New Roman"/>
          <w:sz w:val="24"/>
          <w:szCs w:val="24"/>
        </w:rPr>
        <w:t xml:space="preserve">. Projekta vadītāja pienākums ir pārliecināties par atbilstoši veiktiem Pasākuma sagatavošanas darbiem, Pasākuma veiksmīgu norisi un nodrošināt tūlītēju iesaisti tehnisku vai organizatorisku </w:t>
      </w:r>
      <w:proofErr w:type="spellStart"/>
      <w:r w:rsidRPr="00384471">
        <w:rPr>
          <w:rFonts w:ascii="Times New Roman" w:eastAsia="Times New Roman" w:hAnsi="Times New Roman" w:cs="Times New Roman"/>
          <w:sz w:val="24"/>
          <w:szCs w:val="24"/>
        </w:rPr>
        <w:t>problēmjautājumu</w:t>
      </w:r>
      <w:proofErr w:type="spellEnd"/>
      <w:r w:rsidRPr="00384471">
        <w:rPr>
          <w:rFonts w:ascii="Times New Roman" w:eastAsia="Times New Roman" w:hAnsi="Times New Roman" w:cs="Times New Roman"/>
          <w:sz w:val="24"/>
          <w:szCs w:val="24"/>
        </w:rPr>
        <w:t xml:space="preserve"> risināšanā. Projekta vadītājam ir jānodrošina pastāvīga atgriezeniskā saite ar Pasūtītāju Pasākuma organizēšanas un norises laikā, kā arī pēc Pasākuma norises atbilstoši Pasūtītāja pieprasījumam jāiesniedz atskaite par organizēto Pasākumu </w:t>
      </w:r>
      <w:proofErr w:type="spellStart"/>
      <w:r w:rsidRPr="00384471">
        <w:rPr>
          <w:rFonts w:ascii="Times New Roman" w:eastAsia="Times New Roman" w:hAnsi="Times New Roman" w:cs="Times New Roman"/>
          <w:sz w:val="24"/>
          <w:szCs w:val="24"/>
        </w:rPr>
        <w:t>utml</w:t>
      </w:r>
      <w:proofErr w:type="spellEnd"/>
      <w:r w:rsidRPr="00384471">
        <w:rPr>
          <w:rFonts w:ascii="Times New Roman" w:eastAsia="Times New Roman" w:hAnsi="Times New Roman" w:cs="Times New Roman"/>
          <w:sz w:val="24"/>
          <w:szCs w:val="24"/>
        </w:rPr>
        <w:t>.</w:t>
      </w:r>
      <w:r w:rsidR="00A02AB9">
        <w:rPr>
          <w:rFonts w:ascii="Times New Roman" w:eastAsia="Times New Roman" w:hAnsi="Times New Roman" w:cs="Times New Roman"/>
          <w:sz w:val="24"/>
          <w:szCs w:val="24"/>
        </w:rPr>
        <w:t xml:space="preserve"> </w:t>
      </w:r>
      <w:r w:rsidR="00A02AB9" w:rsidRPr="005062F8">
        <w:rPr>
          <w:rFonts w:ascii="Times New Roman" w:eastAsia="Times New Roman" w:hAnsi="Times New Roman" w:cs="Times New Roman"/>
          <w:i/>
          <w:sz w:val="24"/>
          <w:szCs w:val="24"/>
        </w:rPr>
        <w:t>(pēc nepieciešamības).</w:t>
      </w:r>
    </w:p>
    <w:p w14:paraId="37E97CDA" w14:textId="7AE3F278"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nodrošina dalībnieku reģistrācijas lapu izdrukāšanu (konkrēta</w:t>
      </w:r>
      <w:r w:rsidR="00DD6BA2">
        <w:rPr>
          <w:rFonts w:ascii="Times New Roman" w:eastAsia="Times New Roman" w:hAnsi="Times New Roman" w:cs="Times New Roman"/>
          <w:sz w:val="24"/>
          <w:szCs w:val="24"/>
        </w:rPr>
        <w:t xml:space="preserve"> NVA</w:t>
      </w:r>
      <w:r w:rsidRPr="00384471">
        <w:rPr>
          <w:rFonts w:ascii="Times New Roman" w:eastAsia="Times New Roman" w:hAnsi="Times New Roman" w:cs="Times New Roman"/>
          <w:sz w:val="24"/>
          <w:szCs w:val="24"/>
        </w:rPr>
        <w:t xml:space="preserve"> projekta ietvaros finansētam pasākumam atbilstošu veidni, kuras savlaicīgu iesniegšanu  nodrošina Pasūtītājs) un dalībnieku reģistrāciju </w:t>
      </w:r>
      <w:r w:rsidR="004A3492">
        <w:rPr>
          <w:rFonts w:ascii="Times New Roman" w:eastAsia="Times New Roman" w:hAnsi="Times New Roman" w:cs="Times New Roman"/>
          <w:sz w:val="24"/>
          <w:szCs w:val="24"/>
        </w:rPr>
        <w:t xml:space="preserve">(Tehniskā specifikācija 1.pielikums) </w:t>
      </w:r>
      <w:r w:rsidRPr="00384471">
        <w:rPr>
          <w:rFonts w:ascii="Times New Roman" w:eastAsia="Times New Roman" w:hAnsi="Times New Roman" w:cs="Times New Roman"/>
          <w:sz w:val="24"/>
          <w:szCs w:val="24"/>
        </w:rPr>
        <w:t xml:space="preserve">Pasākuma norises vietā. </w:t>
      </w:r>
    </w:p>
    <w:p w14:paraId="13678F3D"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Izpildītājs nodrošina iespēju dalībniekiem reģistrēties Pasākumam tiešsaistē tīmekļa vietnē </w:t>
      </w:r>
      <w:bookmarkStart w:id="1" w:name="_Hlk156469917"/>
      <w:r w:rsidRPr="00384471">
        <w:rPr>
          <w:rFonts w:ascii="Times New Roman" w:eastAsia="Times New Roman" w:hAnsi="Times New Roman" w:cs="Times New Roman"/>
          <w:i/>
          <w:iCs/>
          <w:sz w:val="24"/>
          <w:szCs w:val="24"/>
        </w:rPr>
        <w:t>(pēc nepieciešamības)</w:t>
      </w:r>
      <w:r w:rsidRPr="00384471">
        <w:rPr>
          <w:rFonts w:ascii="Times New Roman" w:eastAsia="Times New Roman" w:hAnsi="Times New Roman" w:cs="Times New Roman"/>
          <w:sz w:val="24"/>
          <w:szCs w:val="24"/>
        </w:rPr>
        <w:t>.</w:t>
      </w:r>
      <w:bookmarkEnd w:id="1"/>
    </w:p>
    <w:p w14:paraId="06EEDB0D"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Izpildītājs nodrošina dalībnieku identifikācijas karšu sagatavošanu un izsniegšanu </w:t>
      </w:r>
      <w:r w:rsidRPr="00384471">
        <w:rPr>
          <w:rFonts w:ascii="Times New Roman" w:eastAsia="Times New Roman" w:hAnsi="Times New Roman" w:cs="Times New Roman"/>
          <w:i/>
          <w:iCs/>
          <w:sz w:val="24"/>
          <w:szCs w:val="24"/>
        </w:rPr>
        <w:t>(pēc nepieciešamības)</w:t>
      </w:r>
      <w:r w:rsidRPr="00384471">
        <w:rPr>
          <w:rFonts w:ascii="Times New Roman" w:eastAsia="Times New Roman" w:hAnsi="Times New Roman" w:cs="Times New Roman"/>
          <w:sz w:val="24"/>
          <w:szCs w:val="24"/>
        </w:rPr>
        <w:t>.</w:t>
      </w:r>
    </w:p>
    <w:p w14:paraId="14562491" w14:textId="038F3CD8"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nodrošina Pasākuma novērtējuma anketas izdrukāšanu (</w:t>
      </w:r>
      <w:r w:rsidR="00F704E6">
        <w:rPr>
          <w:rFonts w:ascii="Times New Roman" w:eastAsia="Times New Roman" w:hAnsi="Times New Roman" w:cs="Times New Roman"/>
          <w:sz w:val="24"/>
          <w:szCs w:val="24"/>
        </w:rPr>
        <w:t>izmantojot Tehniskās specifikācijas 2.pielikumu, norādot</w:t>
      </w:r>
      <w:r w:rsidRPr="00384471">
        <w:rPr>
          <w:rFonts w:ascii="Times New Roman" w:eastAsia="Times New Roman" w:hAnsi="Times New Roman" w:cs="Times New Roman"/>
          <w:sz w:val="24"/>
          <w:szCs w:val="24"/>
        </w:rPr>
        <w:t xml:space="preserve"> </w:t>
      </w:r>
      <w:r w:rsidR="00F704E6">
        <w:rPr>
          <w:rFonts w:ascii="Times New Roman" w:eastAsia="Times New Roman" w:hAnsi="Times New Roman" w:cs="Times New Roman"/>
          <w:sz w:val="24"/>
          <w:szCs w:val="24"/>
        </w:rPr>
        <w:t xml:space="preserve">NVA </w:t>
      </w:r>
      <w:r w:rsidRPr="00384471">
        <w:rPr>
          <w:rFonts w:ascii="Times New Roman" w:eastAsia="Times New Roman" w:hAnsi="Times New Roman" w:cs="Times New Roman"/>
          <w:sz w:val="24"/>
          <w:szCs w:val="24"/>
        </w:rPr>
        <w:t>projekt</w:t>
      </w:r>
      <w:r w:rsidR="00F704E6">
        <w:rPr>
          <w:rFonts w:ascii="Times New Roman" w:eastAsia="Times New Roman" w:hAnsi="Times New Roman" w:cs="Times New Roman"/>
          <w:sz w:val="24"/>
          <w:szCs w:val="24"/>
        </w:rPr>
        <w:t>u, kura ietvaros Pasākums finansēts</w:t>
      </w:r>
      <w:r w:rsidRPr="00384471">
        <w:rPr>
          <w:rFonts w:ascii="Times New Roman" w:eastAsia="Times New Roman" w:hAnsi="Times New Roman" w:cs="Times New Roman"/>
          <w:sz w:val="24"/>
          <w:szCs w:val="24"/>
        </w:rPr>
        <w:t xml:space="preserve">,), dalībnieku aptaujas veikšanu, novērtējuma anketu aizpildīšanu un rezultātu apkopošanu </w:t>
      </w:r>
      <w:r w:rsidRPr="00384471">
        <w:rPr>
          <w:rFonts w:ascii="Times New Roman" w:eastAsia="Times New Roman" w:hAnsi="Times New Roman" w:cs="Times New Roman"/>
          <w:i/>
          <w:iCs/>
          <w:sz w:val="24"/>
          <w:szCs w:val="24"/>
        </w:rPr>
        <w:t>(pēc nepieciešamības)</w:t>
      </w:r>
      <w:r w:rsidRPr="00384471">
        <w:rPr>
          <w:rFonts w:ascii="Times New Roman" w:eastAsia="Times New Roman" w:hAnsi="Times New Roman" w:cs="Times New Roman"/>
          <w:sz w:val="24"/>
          <w:szCs w:val="24"/>
        </w:rPr>
        <w:t>.</w:t>
      </w:r>
    </w:p>
    <w:p w14:paraId="47C593E9"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nodrošina visu tehnisko un organizatorisko uzdevumu, kas saistīti ar Pasākuma rīkošanu apmaksu.</w:t>
      </w:r>
    </w:p>
    <w:p w14:paraId="01C82532"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Pasākumiem, kas tiek organizēti Eiropas Savienības un Eiropas Ekonomiskās zonas projektu ietvaros un kuros ir noteiktas konkrētas vizuālās identitātes prasības, Izpildītājs nodrošina attiecīgo prasību ievērošanu uz visa veida dokumentiem.</w:t>
      </w:r>
    </w:p>
    <w:p w14:paraId="76479094"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Izpildītājs ir atbildīgs par visu pakalpojumu, kas saitīti ar Pasākuma organizēšanu, kvalitatīvu nodrošināšanu, tai skaitā, ēdināšanas pakalpojumus. </w:t>
      </w:r>
    </w:p>
    <w:p w14:paraId="32827E6C"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Darba uzdevums var samazināties vai paplašināties atbilstoši Pasākumu mērķim, saturam un mērķa grupai, attiecīgi visas Pasākumu norises tāmes saskaņojot ar Pasūtītāju. </w:t>
      </w:r>
    </w:p>
    <w:p w14:paraId="5338BAFE"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Pasūtītājam ir tiesības attiecīgā Pasākuma ietvaros izvēlēties (mainīt) nepieciešamo Pasākuma organizēšanas pakalpojumu apjomu (atteikties no kādas pakalpojumu pozīcijas vai palielināt pakalpojumu apjomu).</w:t>
      </w:r>
    </w:p>
    <w:p w14:paraId="426A803C"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Ja tiek organizēts Pasākums, kurā tiek filmēts, straumēts un/vai fotografēts, tad Izpildītājs nodrošina arī tos jautājumus, kas saistīti ar personas datu aizsardzību, izvietojot paziņojumus par to, ka pasākums tiek filmēts, straumēts un/vai </w:t>
      </w:r>
      <w:r w:rsidRPr="00384471">
        <w:rPr>
          <w:rFonts w:ascii="Times New Roman" w:eastAsia="Times New Roman" w:hAnsi="Times New Roman" w:cs="Times New Roman"/>
          <w:color w:val="000000"/>
          <w:sz w:val="24"/>
          <w:szCs w:val="24"/>
        </w:rPr>
        <w:t xml:space="preserve">fotografēts. Par Datu apstrādi ir atbildīgs Izpildītājs. </w:t>
      </w:r>
    </w:p>
    <w:p w14:paraId="0AC64F19" w14:textId="77777777" w:rsidR="00384471" w:rsidRPr="00384471" w:rsidRDefault="00384471" w:rsidP="00384471">
      <w:pPr>
        <w:spacing w:after="120" w:line="20" w:lineRule="atLeast"/>
        <w:jc w:val="both"/>
        <w:rPr>
          <w:rFonts w:ascii="Times New Roman" w:eastAsia="Times New Roman" w:hAnsi="Times New Roman" w:cs="Times New Roman"/>
          <w:b/>
          <w:bCs/>
          <w:sz w:val="24"/>
          <w:szCs w:val="24"/>
        </w:rPr>
      </w:pPr>
      <w:bookmarkStart w:id="2" w:name="_Hlk145088814"/>
      <w:r w:rsidRPr="00384471">
        <w:rPr>
          <w:rFonts w:ascii="Times New Roman" w:eastAsia="Times New Roman" w:hAnsi="Times New Roman" w:cs="Times New Roman"/>
          <w:b/>
          <w:sz w:val="24"/>
          <w:szCs w:val="24"/>
        </w:rPr>
        <w:t xml:space="preserve">Pasākuma pasūtījuma noformēšana, </w:t>
      </w:r>
      <w:bookmarkEnd w:id="2"/>
      <w:r w:rsidRPr="00384471">
        <w:rPr>
          <w:rFonts w:ascii="Times New Roman" w:eastAsia="Times New Roman" w:hAnsi="Times New Roman" w:cs="Times New Roman"/>
          <w:b/>
          <w:sz w:val="24"/>
          <w:szCs w:val="24"/>
        </w:rPr>
        <w:t>termiņi un vienošanās par pasākuma nodrošināšanu</w:t>
      </w:r>
    </w:p>
    <w:p w14:paraId="74D528A0" w14:textId="31FD5951"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Pasūtītājs informē Izpildītāju vismaz 14 (četrpadsmit) kalendārās dienas pirms plānotā pasākuma par pasākuma nepieciešamību, pasākuma norises datumu, iespējamo pasākuma norises vietu, pasākumam nepieciešamo nodrošinājumu, aprīkojumu, ēdināšanu  un citiem pasākuma organizēšanas pakalpojuma apjomiem, atbilstoši </w:t>
      </w:r>
      <w:r w:rsidRPr="00DC5A93">
        <w:rPr>
          <w:rFonts w:ascii="Times New Roman" w:eastAsia="Times New Roman" w:hAnsi="Times New Roman" w:cs="Times New Roman"/>
          <w:sz w:val="24"/>
          <w:szCs w:val="24"/>
        </w:rPr>
        <w:t>Pasākuma</w:t>
      </w:r>
      <w:r w:rsidR="00DC5A93" w:rsidRPr="00070804">
        <w:rPr>
          <w:rFonts w:ascii="Times New Roman" w:eastAsia="Times New Roman" w:hAnsi="Times New Roman" w:cs="Times New Roman"/>
          <w:sz w:val="24"/>
          <w:szCs w:val="24"/>
        </w:rPr>
        <w:t xml:space="preserve"> pieprasījuma veidlapa</w:t>
      </w:r>
      <w:r w:rsidR="00DC5A93">
        <w:rPr>
          <w:rFonts w:ascii="Times New Roman" w:eastAsia="Times New Roman" w:hAnsi="Times New Roman" w:cs="Times New Roman"/>
          <w:sz w:val="24"/>
          <w:szCs w:val="24"/>
        </w:rPr>
        <w:t>i/</w:t>
      </w:r>
      <w:r w:rsidR="00DC5A93" w:rsidRPr="00070804">
        <w:rPr>
          <w:rFonts w:ascii="Times New Roman" w:eastAsia="Times New Roman" w:hAnsi="Times New Roman" w:cs="Times New Roman"/>
          <w:sz w:val="24"/>
          <w:szCs w:val="24"/>
        </w:rPr>
        <w:t xml:space="preserve"> </w:t>
      </w:r>
      <w:r w:rsidR="00DC5A93">
        <w:rPr>
          <w:rFonts w:ascii="Times New Roman" w:eastAsia="Times New Roman" w:hAnsi="Times New Roman" w:cs="Times New Roman"/>
          <w:sz w:val="24"/>
          <w:szCs w:val="24"/>
        </w:rPr>
        <w:t xml:space="preserve">pasākuma </w:t>
      </w:r>
      <w:r w:rsidR="00134DE1" w:rsidRPr="00DC5A93">
        <w:rPr>
          <w:rFonts w:ascii="Times New Roman" w:eastAsia="Times New Roman" w:hAnsi="Times New Roman" w:cs="Times New Roman"/>
          <w:sz w:val="24"/>
          <w:szCs w:val="24"/>
        </w:rPr>
        <w:t>izmaksu tāme</w:t>
      </w:r>
      <w:r w:rsidR="00DC5A93">
        <w:rPr>
          <w:rFonts w:ascii="Times New Roman" w:eastAsia="Times New Roman" w:hAnsi="Times New Roman" w:cs="Times New Roman"/>
          <w:sz w:val="24"/>
          <w:szCs w:val="24"/>
        </w:rPr>
        <w:t>i</w:t>
      </w:r>
      <w:r w:rsidR="002F00AA" w:rsidRPr="00DC5A93">
        <w:rPr>
          <w:rFonts w:ascii="Times New Roman" w:eastAsia="Times New Roman" w:hAnsi="Times New Roman" w:cs="Times New Roman"/>
          <w:sz w:val="24"/>
          <w:szCs w:val="24"/>
        </w:rPr>
        <w:t xml:space="preserve"> </w:t>
      </w:r>
      <w:r w:rsidRPr="00DC5A93">
        <w:rPr>
          <w:rFonts w:ascii="Times New Roman" w:eastAsia="Times New Roman" w:hAnsi="Times New Roman" w:cs="Times New Roman"/>
          <w:sz w:val="24"/>
          <w:szCs w:val="24"/>
        </w:rPr>
        <w:t xml:space="preserve">(Tehniskās specifikācijas </w:t>
      </w:r>
      <w:r w:rsidR="00DC5A93" w:rsidRPr="005062F8">
        <w:rPr>
          <w:rFonts w:ascii="Times New Roman" w:eastAsia="Times New Roman" w:hAnsi="Times New Roman" w:cs="Times New Roman"/>
          <w:sz w:val="24"/>
          <w:szCs w:val="24"/>
        </w:rPr>
        <w:t>3</w:t>
      </w:r>
      <w:r w:rsidRPr="00DC5A93">
        <w:rPr>
          <w:rFonts w:ascii="Times New Roman" w:eastAsia="Times New Roman" w:hAnsi="Times New Roman" w:cs="Times New Roman"/>
          <w:sz w:val="24"/>
          <w:szCs w:val="24"/>
        </w:rPr>
        <w:t>.pielikums),</w:t>
      </w:r>
      <w:r w:rsidRPr="00384471">
        <w:rPr>
          <w:rFonts w:ascii="Times New Roman" w:eastAsia="Times New Roman" w:hAnsi="Times New Roman" w:cs="Times New Roman"/>
          <w:sz w:val="24"/>
          <w:szCs w:val="24"/>
        </w:rPr>
        <w:t xml:space="preserve"> </w:t>
      </w:r>
      <w:bookmarkStart w:id="3" w:name="_Hlk160010944"/>
      <w:r w:rsidRPr="00384471">
        <w:rPr>
          <w:rFonts w:ascii="Times New Roman" w:eastAsia="Times New Roman" w:hAnsi="Times New Roman" w:cs="Times New Roman"/>
          <w:sz w:val="24"/>
          <w:szCs w:val="24"/>
        </w:rPr>
        <w:t>ja Pasūtītājs ar Izpildītāju iepriekš nav vienojušies par citu termiņu</w:t>
      </w:r>
      <w:bookmarkEnd w:id="3"/>
      <w:r w:rsidRPr="00384471">
        <w:rPr>
          <w:rFonts w:ascii="Times New Roman" w:eastAsia="Times New Roman" w:hAnsi="Times New Roman" w:cs="Times New Roman"/>
          <w:sz w:val="24"/>
          <w:szCs w:val="24"/>
        </w:rPr>
        <w:t>.</w:t>
      </w:r>
    </w:p>
    <w:p w14:paraId="30848B52" w14:textId="5F58539D"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Izpildītājs </w:t>
      </w:r>
      <w:r w:rsidRPr="00384471">
        <w:rPr>
          <w:rFonts w:ascii="Times New Roman" w:eastAsia="Times New Roman" w:hAnsi="Times New Roman" w:cs="Times New Roman"/>
          <w:color w:val="000000"/>
          <w:sz w:val="24"/>
          <w:szCs w:val="24"/>
        </w:rPr>
        <w:t xml:space="preserve">vismaz 10 (desmit) kalendārās </w:t>
      </w:r>
      <w:r w:rsidRPr="00384471">
        <w:rPr>
          <w:rFonts w:ascii="Times New Roman" w:eastAsia="Times New Roman" w:hAnsi="Times New Roman" w:cs="Times New Roman"/>
          <w:sz w:val="24"/>
          <w:szCs w:val="24"/>
        </w:rPr>
        <w:t xml:space="preserve">dienas pirms Pasākuma iesniedz Pasākuma organizēšanas plānu, Pasākuma norises vietu un </w:t>
      </w:r>
      <w:r w:rsidR="00DC5A93" w:rsidRPr="00491EB5">
        <w:rPr>
          <w:rFonts w:ascii="Times New Roman" w:eastAsia="Times New Roman" w:hAnsi="Times New Roman" w:cs="Times New Roman"/>
          <w:sz w:val="24"/>
          <w:szCs w:val="24"/>
        </w:rPr>
        <w:t>Pasākuma</w:t>
      </w:r>
      <w:r w:rsidR="00DC5A93" w:rsidRPr="00070804">
        <w:rPr>
          <w:rFonts w:ascii="Times New Roman" w:eastAsia="Times New Roman" w:hAnsi="Times New Roman" w:cs="Times New Roman"/>
          <w:sz w:val="24"/>
          <w:szCs w:val="24"/>
        </w:rPr>
        <w:t xml:space="preserve"> pieprasījuma veidlap</w:t>
      </w:r>
      <w:r w:rsidR="00DC5A93">
        <w:rPr>
          <w:rFonts w:ascii="Times New Roman" w:eastAsia="Times New Roman" w:hAnsi="Times New Roman" w:cs="Times New Roman"/>
          <w:sz w:val="24"/>
          <w:szCs w:val="24"/>
        </w:rPr>
        <w:t>u/</w:t>
      </w:r>
      <w:r w:rsidR="00DC5A93" w:rsidRPr="00070804">
        <w:rPr>
          <w:rFonts w:ascii="Times New Roman" w:eastAsia="Times New Roman" w:hAnsi="Times New Roman" w:cs="Times New Roman"/>
          <w:sz w:val="24"/>
          <w:szCs w:val="24"/>
        </w:rPr>
        <w:t xml:space="preserve"> </w:t>
      </w:r>
      <w:r w:rsidR="00DC5A93">
        <w:rPr>
          <w:rFonts w:ascii="Times New Roman" w:eastAsia="Times New Roman" w:hAnsi="Times New Roman" w:cs="Times New Roman"/>
          <w:sz w:val="24"/>
          <w:szCs w:val="24"/>
        </w:rPr>
        <w:t xml:space="preserve">pasākuma </w:t>
      </w:r>
      <w:r w:rsidR="00DC5A93" w:rsidRPr="00491EB5">
        <w:rPr>
          <w:rFonts w:ascii="Times New Roman" w:eastAsia="Times New Roman" w:hAnsi="Times New Roman" w:cs="Times New Roman"/>
          <w:sz w:val="24"/>
          <w:szCs w:val="24"/>
        </w:rPr>
        <w:t>izmaksu tām</w:t>
      </w:r>
      <w:r w:rsidR="00DC5A93">
        <w:rPr>
          <w:rFonts w:ascii="Times New Roman" w:eastAsia="Times New Roman" w:hAnsi="Times New Roman" w:cs="Times New Roman"/>
          <w:sz w:val="24"/>
          <w:szCs w:val="24"/>
        </w:rPr>
        <w:t xml:space="preserve">i </w:t>
      </w:r>
      <w:r w:rsidR="002F00AA" w:rsidRPr="005062F8">
        <w:rPr>
          <w:rFonts w:ascii="Times New Roman" w:eastAsia="Times New Roman" w:hAnsi="Times New Roman" w:cs="Times New Roman"/>
          <w:sz w:val="24"/>
          <w:szCs w:val="24"/>
        </w:rPr>
        <w:t>(Tehniskās specifikācijas 3.pielikums</w:t>
      </w:r>
      <w:r w:rsidR="002F00AA" w:rsidRPr="00DC5A93">
        <w:rPr>
          <w:rFonts w:ascii="Times New Roman" w:eastAsia="Times New Roman" w:hAnsi="Times New Roman" w:cs="Times New Roman"/>
          <w:sz w:val="24"/>
          <w:szCs w:val="24"/>
        </w:rPr>
        <w:t>)</w:t>
      </w:r>
      <w:r w:rsidRPr="00384471">
        <w:rPr>
          <w:rFonts w:ascii="Times New Roman" w:eastAsia="Times New Roman" w:hAnsi="Times New Roman" w:cs="Times New Roman"/>
          <w:sz w:val="24"/>
          <w:szCs w:val="24"/>
        </w:rPr>
        <w:t>, ja Pasūtītājs ar Izpildītāju iepriekš nav vienojušies par citu termiņu.</w:t>
      </w:r>
    </w:p>
    <w:p w14:paraId="67E192BE" w14:textId="6F00549F"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lastRenderedPageBreak/>
        <w:t xml:space="preserve">Gadījumā, ja Pasūtītāju neapmierina Izpildītāja iesniegtais Pasākuma organizēšanas plāns, Pasākuma norises vietas vai </w:t>
      </w:r>
      <w:r w:rsidR="00DD6BA2">
        <w:rPr>
          <w:rFonts w:ascii="Times New Roman" w:eastAsia="Times New Roman" w:hAnsi="Times New Roman" w:cs="Times New Roman"/>
          <w:sz w:val="24"/>
          <w:szCs w:val="24"/>
        </w:rPr>
        <w:t xml:space="preserve"> Pasākuma </w:t>
      </w:r>
      <w:r w:rsidRPr="00384471">
        <w:rPr>
          <w:rFonts w:ascii="Times New Roman" w:eastAsia="Times New Roman" w:hAnsi="Times New Roman" w:cs="Times New Roman"/>
          <w:sz w:val="24"/>
          <w:szCs w:val="24"/>
        </w:rPr>
        <w:t>izmaksu tāmes piedāvājums, pārrunu ceļā Pasūtītājs ar Izpildītāju vienojas par Pasūtītājam pieņemamu risinājumu.</w:t>
      </w:r>
    </w:p>
    <w:p w14:paraId="53C76794" w14:textId="4FB2E531"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Pasūtītājs ar Izpildītāju saskaņo Pasākuma organizēšanas plānu, Pasākuma norises vietu un</w:t>
      </w:r>
      <w:r w:rsidR="00DD6BA2">
        <w:rPr>
          <w:rFonts w:ascii="Times New Roman" w:eastAsia="Times New Roman" w:hAnsi="Times New Roman" w:cs="Times New Roman"/>
          <w:sz w:val="24"/>
          <w:szCs w:val="24"/>
        </w:rPr>
        <w:t xml:space="preserve"> Pasākuma</w:t>
      </w:r>
      <w:r w:rsidRPr="00384471">
        <w:rPr>
          <w:rFonts w:ascii="Times New Roman" w:eastAsia="Times New Roman" w:hAnsi="Times New Roman" w:cs="Times New Roman"/>
          <w:sz w:val="24"/>
          <w:szCs w:val="24"/>
        </w:rPr>
        <w:t xml:space="preserve"> izmaksu tāmi </w:t>
      </w:r>
      <w:r w:rsidRPr="00384471">
        <w:rPr>
          <w:rFonts w:ascii="Times New Roman" w:eastAsia="Times New Roman" w:hAnsi="Times New Roman" w:cs="Times New Roman"/>
          <w:color w:val="000000"/>
          <w:sz w:val="24"/>
          <w:szCs w:val="24"/>
        </w:rPr>
        <w:t xml:space="preserve">vismaz 7 (septiņas) kalendārās </w:t>
      </w:r>
      <w:r w:rsidRPr="00384471">
        <w:rPr>
          <w:rFonts w:ascii="Times New Roman" w:eastAsia="Times New Roman" w:hAnsi="Times New Roman" w:cs="Times New Roman"/>
          <w:sz w:val="24"/>
          <w:szCs w:val="24"/>
        </w:rPr>
        <w:t>dienas pirms plānotās Pasākuma norises dienas, ja Pasūtītājs ar Izpildītāju iepriekš nav vienojušies par citu termiņu.</w:t>
      </w:r>
    </w:p>
    <w:p w14:paraId="23DD6977" w14:textId="7A362707" w:rsidR="00384471" w:rsidRPr="00974214"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Izpildītājs </w:t>
      </w:r>
      <w:r w:rsidRPr="00384471">
        <w:rPr>
          <w:rFonts w:ascii="Times New Roman" w:eastAsia="Times New Roman" w:hAnsi="Times New Roman" w:cs="Times New Roman"/>
          <w:color w:val="000000"/>
          <w:sz w:val="24"/>
          <w:szCs w:val="24"/>
        </w:rPr>
        <w:t xml:space="preserve">10 (desmit) darba dienu </w:t>
      </w:r>
      <w:r w:rsidRPr="00384471">
        <w:rPr>
          <w:rFonts w:ascii="Times New Roman" w:eastAsia="Times New Roman" w:hAnsi="Times New Roman" w:cs="Times New Roman"/>
          <w:sz w:val="24"/>
          <w:szCs w:val="24"/>
        </w:rPr>
        <w:t>laikā, ja Pasūtītājs ar Izpildītāju iepriekš nav vienojušies par citu termiņu, pēc Pasākuma norises un visu Pasākuma pieprasījumā iekļauto uzdevumu izpildes iesniedz Pasūtītājam parakstītu pieņemšanas-nodošanas aktu, kas ietver Pasākuma izmaksu tāmi un saturisko atskaiti par Pasākuma īstenošanas gaitu (atskaitei papildus pievienojot (</w:t>
      </w:r>
      <w:r w:rsidRPr="00384471">
        <w:rPr>
          <w:rFonts w:ascii="Times New Roman" w:eastAsia="Times New Roman" w:hAnsi="Times New Roman" w:cs="Times New Roman"/>
          <w:i/>
          <w:iCs/>
          <w:sz w:val="24"/>
          <w:szCs w:val="24"/>
        </w:rPr>
        <w:t>pēc nepieciešamības</w:t>
      </w:r>
      <w:r w:rsidRPr="00384471">
        <w:rPr>
          <w:rFonts w:ascii="Times New Roman" w:eastAsia="Times New Roman" w:hAnsi="Times New Roman" w:cs="Times New Roman"/>
          <w:sz w:val="24"/>
          <w:szCs w:val="24"/>
        </w:rPr>
        <w:t xml:space="preserve">) Pasākuma </w:t>
      </w:r>
      <w:r w:rsidRPr="00B24E91">
        <w:rPr>
          <w:rFonts w:ascii="Times New Roman" w:eastAsia="Times New Roman" w:hAnsi="Times New Roman" w:cs="Times New Roman"/>
          <w:sz w:val="24"/>
          <w:szCs w:val="24"/>
        </w:rPr>
        <w:t>organizēšanu un nodrošināšanu apliecinošus dokumentus, reģistrācijas lapas oriģinālu, kopsavilkumu par novērtējuma rezultātiem u.c. materiālus</w:t>
      </w:r>
      <w:r w:rsidRPr="00F31451">
        <w:rPr>
          <w:rFonts w:ascii="Times New Roman" w:eastAsia="Times New Roman" w:hAnsi="Times New Roman" w:cs="Times New Roman"/>
          <w:sz w:val="24"/>
          <w:szCs w:val="24"/>
        </w:rPr>
        <w:t xml:space="preserve">, kas apliecina Pasākuma organizēšanas nodrošināšanu). </w:t>
      </w:r>
      <w:r w:rsidR="00974214" w:rsidRPr="005062F8">
        <w:rPr>
          <w:rFonts w:ascii="Times New Roman" w:hAnsi="Times New Roman" w:cs="Times New Roman"/>
          <w:sz w:val="24"/>
          <w:szCs w:val="24"/>
        </w:rPr>
        <w:t xml:space="preserve">Izpildītājam jānodrošina </w:t>
      </w:r>
      <w:r w:rsidR="00B24E91" w:rsidRPr="005062F8">
        <w:rPr>
          <w:rFonts w:ascii="Times New Roman" w:hAnsi="Times New Roman" w:cs="Times New Roman"/>
          <w:sz w:val="24"/>
          <w:szCs w:val="24"/>
        </w:rPr>
        <w:t>P</w:t>
      </w:r>
      <w:r w:rsidR="00974214" w:rsidRPr="005062F8">
        <w:rPr>
          <w:rFonts w:ascii="Times New Roman" w:hAnsi="Times New Roman" w:cs="Times New Roman"/>
          <w:sz w:val="24"/>
          <w:szCs w:val="24"/>
        </w:rPr>
        <w:t xml:space="preserve">asākuma </w:t>
      </w:r>
      <w:r w:rsidR="00F31451">
        <w:rPr>
          <w:rFonts w:ascii="Times New Roman" w:hAnsi="Times New Roman" w:cs="Times New Roman"/>
          <w:sz w:val="24"/>
          <w:szCs w:val="24"/>
        </w:rPr>
        <w:t>no</w:t>
      </w:r>
      <w:r w:rsidR="00974214" w:rsidRPr="005062F8">
        <w:rPr>
          <w:rFonts w:ascii="Times New Roman" w:hAnsi="Times New Roman" w:cs="Times New Roman"/>
          <w:sz w:val="24"/>
          <w:szCs w:val="24"/>
        </w:rPr>
        <w:t>vērtēšana, izmantojot Tehniskās specifikācijas 2. pielikumā pievienoto novērtējuma formu.</w:t>
      </w:r>
      <w:r w:rsidR="00974214" w:rsidRPr="00B24E91">
        <w:rPr>
          <w:rFonts w:ascii="Times New Roman" w:hAnsi="Times New Roman" w:cs="Times New Roman"/>
          <w:sz w:val="24"/>
          <w:szCs w:val="24"/>
        </w:rPr>
        <w:t xml:space="preserve"> </w:t>
      </w:r>
      <w:r w:rsidRPr="00B24E91">
        <w:rPr>
          <w:rFonts w:ascii="Times New Roman" w:eastAsia="Times New Roman" w:hAnsi="Times New Roman" w:cs="Times New Roman"/>
          <w:sz w:val="24"/>
          <w:szCs w:val="24"/>
        </w:rPr>
        <w:t>Pasūtītājam</w:t>
      </w:r>
      <w:r w:rsidRPr="00974214">
        <w:rPr>
          <w:rFonts w:ascii="Times New Roman" w:eastAsia="Times New Roman" w:hAnsi="Times New Roman" w:cs="Times New Roman"/>
          <w:sz w:val="24"/>
          <w:szCs w:val="24"/>
        </w:rPr>
        <w:t xml:space="preserve"> ir tiesības pieprasīt Izpildītājam iesniegt tiešo pakalpojumu sniedzēju rēķinus vai to kopijas.</w:t>
      </w:r>
      <w:r w:rsidR="00974214" w:rsidRPr="00974214">
        <w:rPr>
          <w:rFonts w:ascii="Times New Roman" w:eastAsia="Times New Roman" w:hAnsi="Times New Roman" w:cs="Times New Roman"/>
          <w:sz w:val="24"/>
          <w:szCs w:val="24"/>
        </w:rPr>
        <w:t xml:space="preserve"> </w:t>
      </w:r>
    </w:p>
    <w:p w14:paraId="0023C5C3"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 xml:space="preserve">Pasūtītājs ar Izpildītāju, savstarpēji vienojoties, var noteikt citu Pasākuma plānošanas kārtību un termiņus. </w:t>
      </w:r>
    </w:p>
    <w:p w14:paraId="776680E9"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b/>
          <w:sz w:val="24"/>
          <w:szCs w:val="24"/>
        </w:rPr>
        <w:t>Konfidencialitāte</w:t>
      </w:r>
    </w:p>
    <w:p w14:paraId="326C57E5"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Jebkura informācija, kas saņemta no Pasūtītāja rakstiskā vai mutiskā veidā, kas nav publiski pieejama trešajām personām, bet kura ir nepieciešama darba pilnīgai un kvalitatīvai izpildei, tiek uzskatīta par konfidenciālu.</w:t>
      </w:r>
    </w:p>
    <w:p w14:paraId="0174A79D"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Izpildītājs apņemas neizmantot un neveikt personas datu apstrādi bez saskaņošanas ar Pasūtītāju,  nenodot iegūto foto un video materiālu, kas satur personas datus trešajām personām, Pasūtītāja saņemto informāciju savu vai trešo personu interesēs, kā arī ievērot normatīvo aktu prasības attiecībā uz personas datu aizsardzību un informācijas atklātību.</w:t>
      </w:r>
    </w:p>
    <w:p w14:paraId="734EE715"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Līguma darbības laikā, kā arī pēc tā termiņa izbeigšanās vai pārtraukšanas Izpildītājs apņemas saglabāt un neatklāt trešajām personām informāciju, kas ir saņemta no Pasūtītāja un kas tiek uzskatīta par konfidenciālu.</w:t>
      </w:r>
    </w:p>
    <w:p w14:paraId="3504018C"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Izpildītājam ir tiesības noteiktam mērķim izpaust konfidenciālo informāciju, ja iepriekš ir saņemta Pasūtītāja rakstiska piekrišana šīs informācijas izpaušanai.</w:t>
      </w:r>
    </w:p>
    <w:p w14:paraId="75BC330B" w14:textId="77777777" w:rsidR="00384471" w:rsidRPr="00384471" w:rsidRDefault="00384471" w:rsidP="00384471">
      <w:pPr>
        <w:spacing w:after="120" w:line="20" w:lineRule="atLeast"/>
        <w:jc w:val="both"/>
        <w:rPr>
          <w:rFonts w:ascii="Times New Roman" w:eastAsia="Times New Roman" w:hAnsi="Times New Roman" w:cs="Times New Roman"/>
          <w:sz w:val="24"/>
          <w:szCs w:val="24"/>
        </w:rPr>
      </w:pPr>
      <w:r w:rsidRPr="00384471">
        <w:rPr>
          <w:rFonts w:ascii="Times New Roman" w:eastAsia="Times New Roman" w:hAnsi="Times New Roman" w:cs="Times New Roman"/>
          <w:sz w:val="24"/>
          <w:szCs w:val="24"/>
        </w:rPr>
        <w:t>Pēc visu Pasākuma materiālu (fotogrāfijas, video materiāli, reģistrācijas lapas, aptaujas lapas, u.c. personas datu saturošie materiāli) nodošanas Pasūtītājam Izpildītājs dzēš personas datus saturošos materiālus no saviem datu nesējiem.</w:t>
      </w:r>
    </w:p>
    <w:p w14:paraId="4FFF2F5F" w14:textId="77777777" w:rsidR="00384471" w:rsidRPr="00384471" w:rsidRDefault="00384471" w:rsidP="00384471">
      <w:pPr>
        <w:widowControl w:val="0"/>
        <w:suppressAutoHyphens/>
        <w:spacing w:after="120" w:line="20" w:lineRule="atLeast"/>
        <w:rPr>
          <w:rFonts w:ascii="Times New Roman" w:eastAsia="Times New Roman" w:hAnsi="Times New Roman" w:cs="Times New Roman"/>
          <w:sz w:val="24"/>
          <w:szCs w:val="24"/>
          <w:lang w:eastAsia="ar-SA"/>
        </w:rPr>
      </w:pPr>
    </w:p>
    <w:p w14:paraId="0BC92B74" w14:textId="77777777" w:rsidR="00384471" w:rsidRPr="00384471" w:rsidRDefault="00384471" w:rsidP="00384471">
      <w:pPr>
        <w:widowControl w:val="0"/>
        <w:suppressAutoHyphens/>
        <w:spacing w:after="120" w:line="20" w:lineRule="atLeast"/>
        <w:rPr>
          <w:rFonts w:ascii="Times New Roman" w:eastAsia="Times New Roman" w:hAnsi="Times New Roman" w:cs="Times New Roman"/>
          <w:sz w:val="24"/>
          <w:szCs w:val="24"/>
          <w:lang w:eastAsia="ar-SA"/>
        </w:rPr>
      </w:pPr>
    </w:p>
    <w:p w14:paraId="3F94AFBF" w14:textId="77777777" w:rsidR="00384471" w:rsidRPr="00384471" w:rsidRDefault="00384471" w:rsidP="00384471">
      <w:pPr>
        <w:widowControl w:val="0"/>
        <w:suppressAutoHyphens/>
        <w:spacing w:after="120" w:line="20" w:lineRule="atLeast"/>
        <w:rPr>
          <w:rFonts w:ascii="Times New Roman" w:eastAsia="Times New Roman" w:hAnsi="Times New Roman" w:cs="Times New Roman"/>
          <w:sz w:val="24"/>
          <w:szCs w:val="24"/>
          <w:lang w:eastAsia="ar-SA"/>
        </w:rPr>
      </w:pPr>
    </w:p>
    <w:p w14:paraId="46270B7A" w14:textId="77777777" w:rsidR="00384471" w:rsidRPr="00384471" w:rsidRDefault="00384471" w:rsidP="00384471">
      <w:pPr>
        <w:widowControl w:val="0"/>
        <w:suppressAutoHyphens/>
        <w:spacing w:after="120" w:line="20" w:lineRule="atLeast"/>
        <w:rPr>
          <w:rFonts w:ascii="Times New Roman" w:eastAsia="Times New Roman" w:hAnsi="Times New Roman" w:cs="Times New Roman"/>
          <w:sz w:val="24"/>
          <w:szCs w:val="24"/>
          <w:lang w:eastAsia="ar-SA"/>
        </w:rPr>
      </w:pPr>
    </w:p>
    <w:p w14:paraId="62F02009" w14:textId="77777777" w:rsidR="00384471" w:rsidRPr="00384471" w:rsidRDefault="00384471" w:rsidP="00384471">
      <w:pPr>
        <w:widowControl w:val="0"/>
        <w:suppressAutoHyphens/>
        <w:spacing w:after="120" w:line="20" w:lineRule="atLeast"/>
        <w:rPr>
          <w:rFonts w:ascii="Times New Roman" w:eastAsia="Times New Roman" w:hAnsi="Times New Roman" w:cs="Times New Roman"/>
          <w:sz w:val="24"/>
          <w:szCs w:val="24"/>
          <w:lang w:eastAsia="ar-SA"/>
        </w:rPr>
      </w:pPr>
    </w:p>
    <w:p w14:paraId="31EA41A3" w14:textId="77777777" w:rsidR="00384471" w:rsidRPr="00384471" w:rsidRDefault="00384471" w:rsidP="00384471">
      <w:pPr>
        <w:spacing w:after="0" w:line="20" w:lineRule="atLeast"/>
        <w:ind w:left="720"/>
        <w:jc w:val="right"/>
        <w:rPr>
          <w:rFonts w:ascii="Times New Roman" w:eastAsia="Times New Roman" w:hAnsi="Times New Roman" w:cs="Times New Roman"/>
          <w:b/>
          <w:sz w:val="24"/>
          <w:szCs w:val="24"/>
        </w:rPr>
      </w:pPr>
    </w:p>
    <w:p w14:paraId="02E4D85E" w14:textId="77777777" w:rsidR="00384471" w:rsidRPr="00384471" w:rsidRDefault="00384471" w:rsidP="00384471">
      <w:pPr>
        <w:spacing w:after="0" w:line="20" w:lineRule="atLeast"/>
        <w:ind w:left="720"/>
        <w:jc w:val="right"/>
        <w:rPr>
          <w:rFonts w:ascii="Times New Roman" w:eastAsia="Times New Roman" w:hAnsi="Times New Roman" w:cs="Times New Roman"/>
          <w:b/>
          <w:sz w:val="24"/>
          <w:szCs w:val="24"/>
        </w:rPr>
      </w:pPr>
    </w:p>
    <w:p w14:paraId="55796FC6" w14:textId="77777777" w:rsidR="001E01A8" w:rsidRDefault="001E01A8" w:rsidP="00E67228">
      <w:pPr>
        <w:spacing w:after="0" w:line="20" w:lineRule="atLeast"/>
        <w:ind w:left="720"/>
        <w:jc w:val="right"/>
        <w:rPr>
          <w:rFonts w:ascii="Times New Roman" w:eastAsia="Times New Roman" w:hAnsi="Times New Roman" w:cs="Times New Roman"/>
          <w:b/>
          <w:sz w:val="20"/>
          <w:szCs w:val="20"/>
        </w:rPr>
      </w:pPr>
      <w:bookmarkStart w:id="4" w:name="_Hlk216875203"/>
    </w:p>
    <w:p w14:paraId="5C6F5D34" w14:textId="77777777" w:rsidR="001E01A8" w:rsidRDefault="001E01A8" w:rsidP="00E67228">
      <w:pPr>
        <w:spacing w:after="0" w:line="20" w:lineRule="atLeast"/>
        <w:ind w:left="720"/>
        <w:jc w:val="right"/>
        <w:rPr>
          <w:rFonts w:ascii="Times New Roman" w:eastAsia="Times New Roman" w:hAnsi="Times New Roman" w:cs="Times New Roman"/>
          <w:b/>
          <w:sz w:val="20"/>
          <w:szCs w:val="20"/>
        </w:rPr>
      </w:pPr>
    </w:p>
    <w:p w14:paraId="337D898D" w14:textId="77777777" w:rsidR="001E01A8" w:rsidRDefault="001E01A8" w:rsidP="00E67228">
      <w:pPr>
        <w:spacing w:after="0" w:line="20" w:lineRule="atLeast"/>
        <w:ind w:left="720"/>
        <w:jc w:val="right"/>
        <w:rPr>
          <w:rFonts w:ascii="Times New Roman" w:eastAsia="Times New Roman" w:hAnsi="Times New Roman" w:cs="Times New Roman"/>
          <w:b/>
          <w:sz w:val="20"/>
          <w:szCs w:val="20"/>
        </w:rPr>
      </w:pPr>
    </w:p>
    <w:p w14:paraId="70171C44" w14:textId="3757845C" w:rsidR="00E67228" w:rsidRPr="00E67228" w:rsidRDefault="00E67228" w:rsidP="00E67228">
      <w:pPr>
        <w:spacing w:after="0" w:line="20" w:lineRule="atLeast"/>
        <w:ind w:left="720"/>
        <w:jc w:val="righ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lastRenderedPageBreak/>
        <w:t xml:space="preserve">1. pielikums pie </w:t>
      </w:r>
    </w:p>
    <w:p w14:paraId="41A450B1" w14:textId="77777777" w:rsidR="00E67228" w:rsidRPr="00E67228" w:rsidRDefault="00E67228" w:rsidP="00E67228">
      <w:pPr>
        <w:spacing w:after="120" w:line="20" w:lineRule="atLeast"/>
        <w:ind w:left="720"/>
        <w:jc w:val="righ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tehniskās specifikācijas</w:t>
      </w:r>
      <w:bookmarkEnd w:id="4"/>
    </w:p>
    <w:p w14:paraId="57B87708" w14:textId="77777777" w:rsidR="00E67228" w:rsidRPr="00E67228" w:rsidRDefault="00E67228" w:rsidP="00E67228">
      <w:pPr>
        <w:spacing w:after="120" w:line="20" w:lineRule="atLeast"/>
        <w:ind w:right="-58"/>
        <w:rPr>
          <w:rFonts w:ascii="Times New Roman" w:eastAsia="Times New Roman" w:hAnsi="Times New Roman" w:cs="Times New Roman"/>
          <w:sz w:val="24"/>
          <w:szCs w:val="24"/>
        </w:rPr>
      </w:pPr>
    </w:p>
    <w:p w14:paraId="5ABB5ADA" w14:textId="09952E90" w:rsidR="00E67228" w:rsidRPr="00E67228" w:rsidRDefault="00E67228" w:rsidP="00E67228">
      <w:pPr>
        <w:keepNext/>
        <w:spacing w:after="0" w:line="20" w:lineRule="atLeast"/>
        <w:ind w:right="-57"/>
        <w:outlineLvl w:val="0"/>
        <w:rPr>
          <w:rFonts w:ascii="Times New Roman" w:eastAsia="Times New Roman" w:hAnsi="Times New Roman" w:cs="Arial"/>
          <w:b/>
          <w:bCs/>
          <w:kern w:val="32"/>
          <w:sz w:val="24"/>
          <w:szCs w:val="24"/>
        </w:rPr>
      </w:pPr>
      <w:r w:rsidRPr="00E67228">
        <w:rPr>
          <w:rFonts w:ascii="Times New Roman" w:eastAsia="Times New Roman" w:hAnsi="Times New Roman" w:cs="Arial"/>
          <w:b/>
          <w:bCs/>
          <w:kern w:val="32"/>
          <w:sz w:val="24"/>
          <w:szCs w:val="24"/>
        </w:rPr>
        <w:t>Reģistrācijas lapa</w:t>
      </w:r>
      <w:r w:rsidR="00680332">
        <w:rPr>
          <w:rFonts w:ascii="Times New Roman" w:eastAsia="Times New Roman" w:hAnsi="Times New Roman" w:cs="Arial"/>
          <w:b/>
          <w:bCs/>
          <w:kern w:val="32"/>
          <w:sz w:val="24"/>
          <w:szCs w:val="24"/>
        </w:rPr>
        <w:t xml:space="preserve"> </w:t>
      </w:r>
      <w:r w:rsidR="00680332" w:rsidRPr="005062F8">
        <w:rPr>
          <w:rFonts w:ascii="Times New Roman" w:eastAsia="Times New Roman" w:hAnsi="Times New Roman" w:cs="Arial"/>
          <w:bCs/>
          <w:i/>
          <w:kern w:val="32"/>
          <w:sz w:val="24"/>
          <w:szCs w:val="24"/>
        </w:rPr>
        <w:t>(piemērs)</w:t>
      </w:r>
    </w:p>
    <w:p w14:paraId="60993B14" w14:textId="77777777" w:rsidR="00E67228" w:rsidRPr="00E67228" w:rsidRDefault="00E67228" w:rsidP="00E67228">
      <w:pPr>
        <w:keepNext/>
        <w:spacing w:after="120" w:line="20" w:lineRule="atLeast"/>
        <w:ind w:right="-57"/>
        <w:outlineLvl w:val="0"/>
        <w:rPr>
          <w:rFonts w:ascii="Times New Roman" w:eastAsia="Times New Roman" w:hAnsi="Times New Roman" w:cs="Arial"/>
          <w:bCs/>
          <w:i/>
          <w:kern w:val="32"/>
          <w:sz w:val="24"/>
          <w:szCs w:val="24"/>
        </w:rPr>
      </w:pPr>
      <w:r w:rsidRPr="00E67228">
        <w:rPr>
          <w:rFonts w:ascii="Times New Roman" w:eastAsia="Times New Roman" w:hAnsi="Times New Roman" w:cs="Arial"/>
          <w:bCs/>
          <w:i/>
          <w:kern w:val="32"/>
          <w:sz w:val="24"/>
          <w:szCs w:val="24"/>
        </w:rPr>
        <w:t>(veidne līguma izpildē)</w:t>
      </w:r>
    </w:p>
    <w:tbl>
      <w:tblPr>
        <w:tblW w:w="9639" w:type="dxa"/>
        <w:tblInd w:w="108" w:type="dxa"/>
        <w:tblLook w:val="0000" w:firstRow="0" w:lastRow="0" w:firstColumn="0" w:lastColumn="0" w:noHBand="0" w:noVBand="0"/>
      </w:tblPr>
      <w:tblGrid>
        <w:gridCol w:w="2700"/>
        <w:gridCol w:w="6939"/>
      </w:tblGrid>
      <w:tr w:rsidR="00E67228" w:rsidRPr="00E67228" w14:paraId="461F29D8" w14:textId="77777777" w:rsidTr="00C74CAD">
        <w:tc>
          <w:tcPr>
            <w:tcW w:w="2700" w:type="dxa"/>
            <w:tcBorders>
              <w:top w:val="single" w:sz="4" w:space="0" w:color="auto"/>
              <w:left w:val="single" w:sz="4" w:space="0" w:color="auto"/>
              <w:bottom w:val="single" w:sz="4" w:space="0" w:color="auto"/>
              <w:right w:val="single" w:sz="4" w:space="0" w:color="auto"/>
            </w:tcBorders>
            <w:vAlign w:val="center"/>
          </w:tcPr>
          <w:p w14:paraId="717C5EF5" w14:textId="77777777" w:rsidR="00E67228" w:rsidRPr="00E67228" w:rsidRDefault="00E67228" w:rsidP="00E67228">
            <w:pPr>
              <w:spacing w:before="40" w:after="40" w:line="240" w:lineRule="auto"/>
              <w:ind w:right="-57"/>
              <w:jc w:val="right"/>
              <w:rPr>
                <w:rFonts w:ascii="Times New Roman" w:eastAsia="Times New Roman" w:hAnsi="Times New Roman" w:cs="Times New Roman"/>
                <w:b/>
                <w:sz w:val="24"/>
                <w:szCs w:val="24"/>
              </w:rPr>
            </w:pPr>
            <w:r w:rsidRPr="00E67228">
              <w:rPr>
                <w:rFonts w:ascii="Times New Roman" w:eastAsia="Times New Roman" w:hAnsi="Times New Roman" w:cs="Times New Roman"/>
                <w:b/>
              </w:rPr>
              <w:t>Pasākuma nosaukums:</w:t>
            </w:r>
          </w:p>
        </w:tc>
        <w:tc>
          <w:tcPr>
            <w:tcW w:w="6939" w:type="dxa"/>
            <w:tcBorders>
              <w:top w:val="single" w:sz="4" w:space="0" w:color="auto"/>
              <w:left w:val="single" w:sz="4" w:space="0" w:color="auto"/>
              <w:bottom w:val="single" w:sz="4" w:space="0" w:color="auto"/>
              <w:right w:val="single" w:sz="4" w:space="0" w:color="auto"/>
            </w:tcBorders>
          </w:tcPr>
          <w:p w14:paraId="4B53BE09" w14:textId="77777777" w:rsidR="00E67228" w:rsidRPr="00E67228" w:rsidRDefault="00E67228" w:rsidP="00E67228">
            <w:pPr>
              <w:spacing w:before="40" w:after="40" w:line="240" w:lineRule="auto"/>
              <w:ind w:right="-57"/>
              <w:jc w:val="both"/>
              <w:rPr>
                <w:rFonts w:ascii="Times New Roman" w:eastAsia="Times New Roman" w:hAnsi="Times New Roman" w:cs="Times New Roman"/>
                <w:b/>
                <w:sz w:val="24"/>
                <w:szCs w:val="24"/>
              </w:rPr>
            </w:pPr>
          </w:p>
          <w:p w14:paraId="66AE41CC" w14:textId="77777777" w:rsidR="00E67228" w:rsidRPr="00E67228" w:rsidRDefault="00E67228" w:rsidP="00E67228">
            <w:pPr>
              <w:spacing w:before="40" w:after="40" w:line="240" w:lineRule="auto"/>
              <w:ind w:right="-57"/>
              <w:jc w:val="both"/>
              <w:rPr>
                <w:rFonts w:ascii="Times New Roman" w:eastAsia="Times New Roman" w:hAnsi="Times New Roman" w:cs="Times New Roman"/>
                <w:b/>
                <w:sz w:val="24"/>
                <w:szCs w:val="24"/>
              </w:rPr>
            </w:pPr>
          </w:p>
        </w:tc>
      </w:tr>
      <w:tr w:rsidR="00E67228" w:rsidRPr="00E67228" w14:paraId="5FECC95C" w14:textId="77777777" w:rsidTr="00C74CAD">
        <w:tc>
          <w:tcPr>
            <w:tcW w:w="2700" w:type="dxa"/>
            <w:tcBorders>
              <w:top w:val="single" w:sz="4" w:space="0" w:color="auto"/>
              <w:left w:val="single" w:sz="4" w:space="0" w:color="auto"/>
              <w:bottom w:val="single" w:sz="4" w:space="0" w:color="auto"/>
              <w:right w:val="single" w:sz="4" w:space="0" w:color="auto"/>
            </w:tcBorders>
            <w:vAlign w:val="center"/>
          </w:tcPr>
          <w:p w14:paraId="34950B2D" w14:textId="77777777" w:rsidR="00E67228" w:rsidRPr="00E67228" w:rsidRDefault="00E67228" w:rsidP="00E67228">
            <w:pPr>
              <w:spacing w:before="40" w:after="40" w:line="240" w:lineRule="auto"/>
              <w:ind w:right="-57"/>
              <w:jc w:val="right"/>
              <w:rPr>
                <w:rFonts w:ascii="Times New Roman" w:eastAsia="Times New Roman" w:hAnsi="Times New Roman" w:cs="Times New Roman"/>
                <w:b/>
                <w:sz w:val="24"/>
                <w:szCs w:val="24"/>
              </w:rPr>
            </w:pPr>
            <w:r w:rsidRPr="00E67228">
              <w:rPr>
                <w:rFonts w:ascii="Times New Roman" w:eastAsia="Times New Roman" w:hAnsi="Times New Roman" w:cs="Times New Roman"/>
                <w:b/>
              </w:rPr>
              <w:t>Norises vieta:</w:t>
            </w:r>
          </w:p>
        </w:tc>
        <w:tc>
          <w:tcPr>
            <w:tcW w:w="6939" w:type="dxa"/>
            <w:tcBorders>
              <w:top w:val="single" w:sz="4" w:space="0" w:color="auto"/>
              <w:left w:val="single" w:sz="4" w:space="0" w:color="auto"/>
              <w:bottom w:val="single" w:sz="4" w:space="0" w:color="auto"/>
              <w:right w:val="single" w:sz="4" w:space="0" w:color="auto"/>
            </w:tcBorders>
          </w:tcPr>
          <w:p w14:paraId="54DA90AB" w14:textId="77777777" w:rsidR="00E67228" w:rsidRPr="00E67228" w:rsidRDefault="00E67228" w:rsidP="00E67228">
            <w:pPr>
              <w:spacing w:before="40" w:after="40" w:line="240" w:lineRule="auto"/>
              <w:ind w:right="-57"/>
              <w:jc w:val="both"/>
              <w:rPr>
                <w:rFonts w:ascii="Times New Roman" w:eastAsia="Times New Roman" w:hAnsi="Times New Roman" w:cs="Times New Roman"/>
                <w:sz w:val="24"/>
                <w:szCs w:val="24"/>
              </w:rPr>
            </w:pPr>
          </w:p>
        </w:tc>
      </w:tr>
    </w:tbl>
    <w:p w14:paraId="19F5B514" w14:textId="77777777" w:rsidR="00E67228" w:rsidRPr="00E67228" w:rsidRDefault="00E67228" w:rsidP="00E67228">
      <w:pPr>
        <w:spacing w:after="200" w:line="240" w:lineRule="auto"/>
        <w:ind w:right="-58"/>
        <w:jc w:val="both"/>
        <w:rPr>
          <w:rFonts w:ascii="Times New Roman" w:eastAsia="Times New Roman" w:hAnsi="Times New Roman" w:cs="Times New Roman"/>
          <w:b/>
          <w:bCs/>
          <w:caps/>
          <w:sz w:val="32"/>
          <w:szCs w:val="2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1843"/>
        <w:gridCol w:w="2837"/>
        <w:gridCol w:w="2213"/>
        <w:gridCol w:w="1895"/>
      </w:tblGrid>
      <w:tr w:rsidR="00E67228" w:rsidRPr="00E67228" w14:paraId="11A33DA3" w14:textId="77777777" w:rsidTr="00C74CAD">
        <w:tc>
          <w:tcPr>
            <w:tcW w:w="851" w:type="dxa"/>
            <w:tcBorders>
              <w:bottom w:val="single" w:sz="4" w:space="0" w:color="000000"/>
            </w:tcBorders>
            <w:vAlign w:val="center"/>
          </w:tcPr>
          <w:p w14:paraId="02306DE7" w14:textId="77777777" w:rsidR="00E67228" w:rsidRPr="00E67228" w:rsidRDefault="00E67228" w:rsidP="00E67228">
            <w:pPr>
              <w:spacing w:before="40" w:after="40" w:line="20" w:lineRule="atLeast"/>
              <w:ind w:left="-108" w:right="-57"/>
              <w:rPr>
                <w:rFonts w:ascii="Times New Roman" w:eastAsia="Times New Roman" w:hAnsi="Times New Roman" w:cs="Times New Roman"/>
                <w:b/>
                <w:bCs/>
              </w:rPr>
            </w:pPr>
            <w:proofErr w:type="spellStart"/>
            <w:r w:rsidRPr="00E67228">
              <w:rPr>
                <w:rFonts w:ascii="Times New Roman" w:eastAsia="Times New Roman" w:hAnsi="Times New Roman" w:cs="Times New Roman"/>
                <w:b/>
                <w:bCs/>
              </w:rPr>
              <w:t>Nr.p.k</w:t>
            </w:r>
            <w:proofErr w:type="spellEnd"/>
            <w:r w:rsidRPr="00E67228">
              <w:rPr>
                <w:rFonts w:ascii="Times New Roman" w:eastAsia="Times New Roman" w:hAnsi="Times New Roman" w:cs="Times New Roman"/>
                <w:b/>
                <w:bCs/>
              </w:rPr>
              <w:t>.</w:t>
            </w:r>
          </w:p>
        </w:tc>
        <w:tc>
          <w:tcPr>
            <w:tcW w:w="1843" w:type="dxa"/>
            <w:vAlign w:val="center"/>
          </w:tcPr>
          <w:p w14:paraId="16F4DBC9" w14:textId="77777777" w:rsidR="00E67228" w:rsidRPr="00E67228" w:rsidRDefault="00E67228" w:rsidP="00E67228">
            <w:pPr>
              <w:spacing w:before="40" w:after="40" w:line="20" w:lineRule="atLeast"/>
              <w:ind w:right="-57"/>
              <w:rPr>
                <w:rFonts w:ascii="Times New Roman" w:eastAsia="Times New Roman" w:hAnsi="Times New Roman" w:cs="Times New Roman"/>
                <w:b/>
                <w:bCs/>
              </w:rPr>
            </w:pPr>
            <w:r w:rsidRPr="00E67228">
              <w:rPr>
                <w:rFonts w:ascii="Times New Roman" w:eastAsia="Times New Roman" w:hAnsi="Times New Roman" w:cs="Times New Roman"/>
                <w:b/>
              </w:rPr>
              <w:t>Vārds, uzvārds</w:t>
            </w:r>
          </w:p>
        </w:tc>
        <w:tc>
          <w:tcPr>
            <w:tcW w:w="2837" w:type="dxa"/>
            <w:vAlign w:val="center"/>
          </w:tcPr>
          <w:p w14:paraId="4AA06F95" w14:textId="77777777" w:rsidR="00E67228" w:rsidRPr="00E67228" w:rsidRDefault="00E67228" w:rsidP="00E67228">
            <w:pPr>
              <w:spacing w:before="40" w:after="40" w:line="20" w:lineRule="atLeast"/>
              <w:ind w:right="-57"/>
              <w:rPr>
                <w:rFonts w:ascii="Times New Roman" w:eastAsia="Times New Roman" w:hAnsi="Times New Roman" w:cs="Times New Roman"/>
                <w:b/>
                <w:bCs/>
              </w:rPr>
            </w:pPr>
            <w:r w:rsidRPr="00E67228">
              <w:rPr>
                <w:rFonts w:ascii="Times New Roman" w:eastAsia="Times New Roman" w:hAnsi="Times New Roman" w:cs="Times New Roman"/>
                <w:b/>
              </w:rPr>
              <w:t>Pārstāvētā institūcija, amats</w:t>
            </w:r>
          </w:p>
        </w:tc>
        <w:tc>
          <w:tcPr>
            <w:tcW w:w="2213" w:type="dxa"/>
            <w:vAlign w:val="center"/>
          </w:tcPr>
          <w:p w14:paraId="07E59581" w14:textId="77777777" w:rsidR="00E67228" w:rsidRPr="00E67228" w:rsidRDefault="00E67228" w:rsidP="00E67228">
            <w:pPr>
              <w:spacing w:before="40" w:after="40" w:line="20" w:lineRule="atLeast"/>
              <w:ind w:right="-57"/>
              <w:rPr>
                <w:rFonts w:ascii="Times New Roman" w:eastAsia="Times New Roman" w:hAnsi="Times New Roman" w:cs="Times New Roman"/>
                <w:b/>
                <w:bCs/>
              </w:rPr>
            </w:pPr>
            <w:r w:rsidRPr="00E67228">
              <w:rPr>
                <w:rFonts w:ascii="Times New Roman" w:eastAsia="Times New Roman" w:hAnsi="Times New Roman" w:cs="Times New Roman"/>
                <w:b/>
                <w:bCs/>
              </w:rPr>
              <w:t>Kontaktinformācija (</w:t>
            </w:r>
            <w:r w:rsidRPr="00E67228">
              <w:rPr>
                <w:rFonts w:ascii="Times New Roman" w:eastAsia="Times New Roman" w:hAnsi="Times New Roman" w:cs="Times New Roman"/>
                <w:b/>
              </w:rPr>
              <w:t>tālrunis, e-pasta adrese)</w:t>
            </w:r>
          </w:p>
        </w:tc>
        <w:tc>
          <w:tcPr>
            <w:tcW w:w="1895" w:type="dxa"/>
            <w:vAlign w:val="center"/>
          </w:tcPr>
          <w:p w14:paraId="0DA51855" w14:textId="77777777" w:rsidR="00E67228" w:rsidRPr="00E67228" w:rsidRDefault="00E67228" w:rsidP="00E67228">
            <w:pPr>
              <w:spacing w:before="40" w:after="40" w:line="20" w:lineRule="atLeast"/>
              <w:ind w:right="-57"/>
              <w:rPr>
                <w:rFonts w:ascii="Times New Roman" w:eastAsia="Times New Roman" w:hAnsi="Times New Roman" w:cs="Times New Roman"/>
                <w:b/>
                <w:bCs/>
              </w:rPr>
            </w:pPr>
            <w:r w:rsidRPr="00E67228">
              <w:rPr>
                <w:rFonts w:ascii="Times New Roman" w:eastAsia="Times New Roman" w:hAnsi="Times New Roman" w:cs="Times New Roman"/>
                <w:b/>
                <w:bCs/>
              </w:rPr>
              <w:t>Paraksts</w:t>
            </w:r>
          </w:p>
        </w:tc>
      </w:tr>
      <w:tr w:rsidR="00E67228" w:rsidRPr="00E67228" w14:paraId="7BD814FF" w14:textId="77777777" w:rsidTr="00C74CAD">
        <w:trPr>
          <w:trHeight w:val="50"/>
        </w:trPr>
        <w:tc>
          <w:tcPr>
            <w:tcW w:w="851" w:type="dxa"/>
            <w:vAlign w:val="center"/>
          </w:tcPr>
          <w:p w14:paraId="3E805801"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r w:rsidRPr="00E67228">
              <w:rPr>
                <w:rFonts w:ascii="Times New Roman" w:eastAsia="Times New Roman" w:hAnsi="Times New Roman" w:cs="Times New Roman"/>
                <w:bCs/>
                <w:caps/>
              </w:rPr>
              <w:t>1.</w:t>
            </w:r>
          </w:p>
        </w:tc>
        <w:tc>
          <w:tcPr>
            <w:tcW w:w="1843" w:type="dxa"/>
            <w:vAlign w:val="center"/>
          </w:tcPr>
          <w:p w14:paraId="5CBCE445"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2837" w:type="dxa"/>
            <w:vAlign w:val="center"/>
          </w:tcPr>
          <w:p w14:paraId="558E16F6"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2213" w:type="dxa"/>
            <w:vAlign w:val="center"/>
          </w:tcPr>
          <w:p w14:paraId="4713CAC9"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1895" w:type="dxa"/>
            <w:vAlign w:val="center"/>
          </w:tcPr>
          <w:p w14:paraId="5D575EAE"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r>
      <w:tr w:rsidR="00E67228" w:rsidRPr="00E67228" w14:paraId="1543F889" w14:textId="77777777" w:rsidTr="00C74CAD">
        <w:tc>
          <w:tcPr>
            <w:tcW w:w="851" w:type="dxa"/>
            <w:vAlign w:val="center"/>
          </w:tcPr>
          <w:p w14:paraId="2BAA6809"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r w:rsidRPr="00E67228">
              <w:rPr>
                <w:rFonts w:ascii="Times New Roman" w:eastAsia="Times New Roman" w:hAnsi="Times New Roman" w:cs="Times New Roman"/>
                <w:bCs/>
                <w:caps/>
              </w:rPr>
              <w:t>2.</w:t>
            </w:r>
          </w:p>
        </w:tc>
        <w:tc>
          <w:tcPr>
            <w:tcW w:w="1843" w:type="dxa"/>
            <w:vAlign w:val="center"/>
          </w:tcPr>
          <w:p w14:paraId="4365DC3D"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2837" w:type="dxa"/>
            <w:vAlign w:val="center"/>
          </w:tcPr>
          <w:p w14:paraId="35BEE820"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2213" w:type="dxa"/>
            <w:vAlign w:val="center"/>
          </w:tcPr>
          <w:p w14:paraId="77DBF6E7"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1895" w:type="dxa"/>
            <w:vAlign w:val="center"/>
          </w:tcPr>
          <w:p w14:paraId="4C9BEF9B"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r>
      <w:tr w:rsidR="00E67228" w:rsidRPr="00E67228" w14:paraId="581BEEFE" w14:textId="77777777" w:rsidTr="00C74CAD">
        <w:tc>
          <w:tcPr>
            <w:tcW w:w="851" w:type="dxa"/>
            <w:vAlign w:val="center"/>
          </w:tcPr>
          <w:p w14:paraId="6BA25078"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r w:rsidRPr="00E67228">
              <w:rPr>
                <w:rFonts w:ascii="Times New Roman" w:eastAsia="Times New Roman" w:hAnsi="Times New Roman" w:cs="Times New Roman"/>
                <w:bCs/>
                <w:caps/>
              </w:rPr>
              <w:t>3.</w:t>
            </w:r>
          </w:p>
        </w:tc>
        <w:tc>
          <w:tcPr>
            <w:tcW w:w="1843" w:type="dxa"/>
            <w:vAlign w:val="center"/>
          </w:tcPr>
          <w:p w14:paraId="4CF60E58"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2837" w:type="dxa"/>
            <w:vAlign w:val="center"/>
          </w:tcPr>
          <w:p w14:paraId="16911E76"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2213" w:type="dxa"/>
            <w:vAlign w:val="center"/>
          </w:tcPr>
          <w:p w14:paraId="584A5C33"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1895" w:type="dxa"/>
            <w:vAlign w:val="center"/>
          </w:tcPr>
          <w:p w14:paraId="37BFE75F"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r>
      <w:tr w:rsidR="00E67228" w:rsidRPr="00E67228" w14:paraId="16D4CE16" w14:textId="77777777" w:rsidTr="00C74CAD">
        <w:tc>
          <w:tcPr>
            <w:tcW w:w="851" w:type="dxa"/>
            <w:vAlign w:val="center"/>
          </w:tcPr>
          <w:p w14:paraId="42AC6B0D" w14:textId="77777777" w:rsidR="00E67228" w:rsidRPr="00E67228" w:rsidRDefault="00E67228" w:rsidP="00E67228">
            <w:pPr>
              <w:spacing w:before="40" w:after="40" w:line="20" w:lineRule="atLeast"/>
              <w:ind w:left="-128" w:right="-57"/>
              <w:rPr>
                <w:rFonts w:ascii="Times New Roman" w:eastAsia="Times New Roman" w:hAnsi="Times New Roman" w:cs="Times New Roman"/>
                <w:bCs/>
                <w:caps/>
              </w:rPr>
            </w:pPr>
            <w:r w:rsidRPr="00E67228">
              <w:rPr>
                <w:rFonts w:ascii="Times New Roman" w:eastAsia="Times New Roman" w:hAnsi="Times New Roman" w:cs="Times New Roman"/>
                <w:bCs/>
                <w:caps/>
                <w:lang w:eastAsia="lv-LV"/>
              </w:rPr>
              <w:t>…</w:t>
            </w:r>
          </w:p>
        </w:tc>
        <w:tc>
          <w:tcPr>
            <w:tcW w:w="1843" w:type="dxa"/>
            <w:vAlign w:val="center"/>
          </w:tcPr>
          <w:p w14:paraId="6B93B753"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2837" w:type="dxa"/>
            <w:vAlign w:val="center"/>
          </w:tcPr>
          <w:p w14:paraId="1CECD0AF"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2213" w:type="dxa"/>
            <w:vAlign w:val="center"/>
          </w:tcPr>
          <w:p w14:paraId="440E81D8"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c>
          <w:tcPr>
            <w:tcW w:w="1895" w:type="dxa"/>
            <w:vAlign w:val="center"/>
          </w:tcPr>
          <w:p w14:paraId="7B98251D" w14:textId="77777777" w:rsidR="00E67228" w:rsidRPr="00E67228" w:rsidRDefault="00E67228" w:rsidP="00E67228">
            <w:pPr>
              <w:spacing w:before="40" w:after="40" w:line="20" w:lineRule="atLeast"/>
              <w:ind w:right="-57"/>
              <w:rPr>
                <w:rFonts w:ascii="Times New Roman" w:eastAsia="Times New Roman" w:hAnsi="Times New Roman" w:cs="Times New Roman"/>
                <w:bCs/>
                <w:caps/>
              </w:rPr>
            </w:pPr>
          </w:p>
        </w:tc>
      </w:tr>
    </w:tbl>
    <w:p w14:paraId="7CF2E1E7" w14:textId="77777777" w:rsidR="00E67228" w:rsidRPr="00E67228" w:rsidRDefault="00E67228" w:rsidP="00E67228">
      <w:pPr>
        <w:spacing w:after="120" w:line="240" w:lineRule="auto"/>
        <w:ind w:right="-57"/>
        <w:rPr>
          <w:rFonts w:ascii="Times New Roman" w:eastAsia="Times New Roman" w:hAnsi="Times New Roman" w:cs="Times New Roman"/>
          <w:bCs/>
          <w:caps/>
          <w:sz w:val="24"/>
          <w:szCs w:val="24"/>
        </w:rPr>
      </w:pPr>
    </w:p>
    <w:p w14:paraId="0CD158CD" w14:textId="3A4EE95F" w:rsidR="004B7292" w:rsidRDefault="004B7292">
      <w:pPr>
        <w:rPr>
          <w:rFonts w:ascii="Times New Roman" w:eastAsia="Times New Roman" w:hAnsi="Times New Roman" w:cs="Times New Roman"/>
          <w:bCs/>
          <w:caps/>
          <w:sz w:val="24"/>
          <w:szCs w:val="24"/>
        </w:rPr>
      </w:pPr>
      <w:r>
        <w:rPr>
          <w:rFonts w:ascii="Times New Roman" w:eastAsia="Times New Roman" w:hAnsi="Times New Roman" w:cs="Times New Roman"/>
          <w:bCs/>
          <w:caps/>
          <w:sz w:val="24"/>
          <w:szCs w:val="24"/>
        </w:rPr>
        <w:br w:type="page"/>
      </w:r>
    </w:p>
    <w:p w14:paraId="005BA69A" w14:textId="77777777" w:rsidR="00E67228" w:rsidRPr="00E67228" w:rsidRDefault="00E67228" w:rsidP="00E67228">
      <w:pPr>
        <w:spacing w:after="120" w:line="240" w:lineRule="auto"/>
        <w:ind w:right="-57"/>
        <w:rPr>
          <w:rFonts w:ascii="Times New Roman" w:eastAsia="Times New Roman" w:hAnsi="Times New Roman" w:cs="Times New Roman"/>
          <w:bCs/>
          <w:caps/>
          <w:sz w:val="24"/>
          <w:szCs w:val="24"/>
        </w:rPr>
      </w:pPr>
    </w:p>
    <w:p w14:paraId="4DB2EBA4" w14:textId="339F9D1A" w:rsidR="00E67228" w:rsidRPr="00E67228" w:rsidRDefault="00F67163" w:rsidP="00E67228">
      <w:pPr>
        <w:spacing w:after="0" w:line="20" w:lineRule="atLeast"/>
        <w:ind w:left="72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r w:rsidR="00E67228" w:rsidRPr="00E67228">
        <w:rPr>
          <w:rFonts w:ascii="Times New Roman" w:eastAsia="Times New Roman" w:hAnsi="Times New Roman" w:cs="Times New Roman"/>
          <w:b/>
          <w:sz w:val="20"/>
          <w:szCs w:val="20"/>
        </w:rPr>
        <w:t xml:space="preserve">. pielikums pie </w:t>
      </w:r>
    </w:p>
    <w:p w14:paraId="6406CAFE" w14:textId="77777777" w:rsidR="00E67228" w:rsidRPr="00E67228" w:rsidRDefault="00E67228" w:rsidP="00E67228">
      <w:pPr>
        <w:spacing w:after="120" w:line="20" w:lineRule="atLeast"/>
        <w:ind w:left="720"/>
        <w:jc w:val="righ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tehniskās specifikācijas</w:t>
      </w:r>
    </w:p>
    <w:p w14:paraId="73A658FF" w14:textId="77777777" w:rsidR="00E67228" w:rsidRPr="00E67228" w:rsidRDefault="00E67228" w:rsidP="00E67228">
      <w:pPr>
        <w:spacing w:after="120" w:line="20" w:lineRule="atLeast"/>
        <w:ind w:right="-58"/>
        <w:rPr>
          <w:rFonts w:ascii="Times New Roman" w:eastAsia="Times New Roman" w:hAnsi="Times New Roman" w:cs="Times New Roman"/>
          <w:sz w:val="24"/>
          <w:szCs w:val="24"/>
        </w:rPr>
      </w:pPr>
    </w:p>
    <w:p w14:paraId="4FB12FF6" w14:textId="77777777" w:rsidR="00E67228" w:rsidRPr="00E67228" w:rsidRDefault="00E67228" w:rsidP="00E67228">
      <w:pPr>
        <w:keepNext/>
        <w:spacing w:after="0" w:line="20" w:lineRule="atLeast"/>
        <w:ind w:right="-57"/>
        <w:outlineLvl w:val="0"/>
        <w:rPr>
          <w:rFonts w:ascii="Times New Roman" w:eastAsia="Times New Roman" w:hAnsi="Times New Roman" w:cs="Arial"/>
          <w:b/>
          <w:bCs/>
          <w:kern w:val="32"/>
          <w:sz w:val="24"/>
          <w:szCs w:val="24"/>
        </w:rPr>
      </w:pPr>
      <w:r w:rsidRPr="00E67228">
        <w:rPr>
          <w:rFonts w:ascii="Times New Roman" w:eastAsia="Times New Roman" w:hAnsi="Times New Roman" w:cs="Arial"/>
          <w:b/>
          <w:bCs/>
          <w:kern w:val="32"/>
          <w:sz w:val="24"/>
          <w:szCs w:val="24"/>
        </w:rPr>
        <w:t>Pasākuma novērtējuma lapa</w:t>
      </w:r>
    </w:p>
    <w:p w14:paraId="5B89DDFC" w14:textId="77777777" w:rsidR="00E67228" w:rsidRPr="00E67228" w:rsidRDefault="00E67228" w:rsidP="00E67228">
      <w:pPr>
        <w:keepNext/>
        <w:spacing w:after="120" w:line="20" w:lineRule="atLeast"/>
        <w:ind w:right="-57"/>
        <w:outlineLvl w:val="0"/>
        <w:rPr>
          <w:rFonts w:ascii="Times New Roman" w:eastAsia="Times New Roman" w:hAnsi="Times New Roman" w:cs="Arial"/>
          <w:bCs/>
          <w:i/>
          <w:kern w:val="32"/>
          <w:sz w:val="24"/>
          <w:szCs w:val="24"/>
        </w:rPr>
      </w:pPr>
      <w:r w:rsidRPr="00E67228">
        <w:rPr>
          <w:rFonts w:ascii="Times New Roman" w:eastAsia="Times New Roman" w:hAnsi="Times New Roman" w:cs="Arial"/>
          <w:bCs/>
          <w:i/>
          <w:kern w:val="32"/>
          <w:sz w:val="24"/>
          <w:szCs w:val="24"/>
        </w:rPr>
        <w:t>(veidne līguma izpildē)</w:t>
      </w:r>
    </w:p>
    <w:tbl>
      <w:tblPr>
        <w:tblW w:w="9639" w:type="dxa"/>
        <w:tblInd w:w="108" w:type="dxa"/>
        <w:tblLook w:val="0000" w:firstRow="0" w:lastRow="0" w:firstColumn="0" w:lastColumn="0" w:noHBand="0" w:noVBand="0"/>
      </w:tblPr>
      <w:tblGrid>
        <w:gridCol w:w="2700"/>
        <w:gridCol w:w="6939"/>
      </w:tblGrid>
      <w:tr w:rsidR="00E67228" w:rsidRPr="00E67228" w14:paraId="7B2BD061" w14:textId="77777777" w:rsidTr="00C74CAD">
        <w:tc>
          <w:tcPr>
            <w:tcW w:w="2700" w:type="dxa"/>
            <w:tcBorders>
              <w:top w:val="single" w:sz="4" w:space="0" w:color="auto"/>
              <w:left w:val="single" w:sz="4" w:space="0" w:color="auto"/>
              <w:bottom w:val="single" w:sz="4" w:space="0" w:color="auto"/>
              <w:right w:val="single" w:sz="4" w:space="0" w:color="auto"/>
            </w:tcBorders>
            <w:vAlign w:val="center"/>
          </w:tcPr>
          <w:p w14:paraId="531602C8" w14:textId="77777777" w:rsidR="00E67228" w:rsidRPr="00E67228" w:rsidRDefault="00E67228" w:rsidP="00E67228">
            <w:pPr>
              <w:spacing w:before="40" w:after="40" w:line="240" w:lineRule="auto"/>
              <w:ind w:right="-57"/>
              <w:jc w:val="right"/>
              <w:rPr>
                <w:rFonts w:ascii="Times New Roman" w:eastAsia="Times New Roman" w:hAnsi="Times New Roman" w:cs="Times New Roman"/>
                <w:b/>
                <w:sz w:val="24"/>
                <w:szCs w:val="24"/>
              </w:rPr>
            </w:pPr>
            <w:r w:rsidRPr="00E67228">
              <w:rPr>
                <w:rFonts w:ascii="Times New Roman" w:eastAsia="Times New Roman" w:hAnsi="Times New Roman" w:cs="Times New Roman"/>
                <w:b/>
              </w:rPr>
              <w:t>Pasākuma nosaukums:</w:t>
            </w:r>
          </w:p>
        </w:tc>
        <w:tc>
          <w:tcPr>
            <w:tcW w:w="6939" w:type="dxa"/>
            <w:tcBorders>
              <w:top w:val="single" w:sz="4" w:space="0" w:color="auto"/>
              <w:left w:val="single" w:sz="4" w:space="0" w:color="auto"/>
              <w:bottom w:val="single" w:sz="4" w:space="0" w:color="auto"/>
              <w:right w:val="single" w:sz="4" w:space="0" w:color="auto"/>
            </w:tcBorders>
          </w:tcPr>
          <w:p w14:paraId="0E75A4A0" w14:textId="77777777" w:rsidR="00E67228" w:rsidRPr="00E67228" w:rsidRDefault="00E67228" w:rsidP="00E67228">
            <w:pPr>
              <w:spacing w:before="40" w:after="40" w:line="240" w:lineRule="auto"/>
              <w:ind w:right="-57"/>
              <w:jc w:val="both"/>
              <w:rPr>
                <w:rFonts w:ascii="Times New Roman" w:eastAsia="Times New Roman" w:hAnsi="Times New Roman" w:cs="Times New Roman"/>
                <w:b/>
                <w:sz w:val="24"/>
                <w:szCs w:val="24"/>
              </w:rPr>
            </w:pPr>
          </w:p>
          <w:p w14:paraId="52394C2A" w14:textId="77777777" w:rsidR="00E67228" w:rsidRPr="00E67228" w:rsidRDefault="00E67228" w:rsidP="00E67228">
            <w:pPr>
              <w:spacing w:before="40" w:after="40" w:line="240" w:lineRule="auto"/>
              <w:ind w:right="-57"/>
              <w:jc w:val="both"/>
              <w:rPr>
                <w:rFonts w:ascii="Times New Roman" w:eastAsia="Times New Roman" w:hAnsi="Times New Roman" w:cs="Times New Roman"/>
                <w:b/>
                <w:sz w:val="24"/>
                <w:szCs w:val="24"/>
              </w:rPr>
            </w:pPr>
          </w:p>
        </w:tc>
      </w:tr>
      <w:tr w:rsidR="00E67228" w:rsidRPr="00E67228" w14:paraId="61543231" w14:textId="77777777" w:rsidTr="00C74CAD">
        <w:tc>
          <w:tcPr>
            <w:tcW w:w="2700" w:type="dxa"/>
            <w:tcBorders>
              <w:top w:val="single" w:sz="4" w:space="0" w:color="auto"/>
              <w:left w:val="single" w:sz="4" w:space="0" w:color="auto"/>
              <w:bottom w:val="single" w:sz="4" w:space="0" w:color="auto"/>
              <w:right w:val="single" w:sz="4" w:space="0" w:color="auto"/>
            </w:tcBorders>
            <w:vAlign w:val="center"/>
          </w:tcPr>
          <w:p w14:paraId="5AE6135F" w14:textId="77777777" w:rsidR="00E67228" w:rsidRPr="00E67228" w:rsidRDefault="00E67228" w:rsidP="00E67228">
            <w:pPr>
              <w:spacing w:before="40" w:after="40" w:line="240" w:lineRule="auto"/>
              <w:ind w:right="-57"/>
              <w:jc w:val="right"/>
              <w:rPr>
                <w:rFonts w:ascii="Times New Roman" w:eastAsia="Times New Roman" w:hAnsi="Times New Roman" w:cs="Times New Roman"/>
                <w:b/>
                <w:sz w:val="24"/>
                <w:szCs w:val="24"/>
              </w:rPr>
            </w:pPr>
            <w:r w:rsidRPr="00E67228">
              <w:rPr>
                <w:rFonts w:ascii="Times New Roman" w:eastAsia="Times New Roman" w:hAnsi="Times New Roman" w:cs="Times New Roman"/>
                <w:b/>
              </w:rPr>
              <w:t>Norises vieta:</w:t>
            </w:r>
          </w:p>
        </w:tc>
        <w:tc>
          <w:tcPr>
            <w:tcW w:w="6939" w:type="dxa"/>
            <w:tcBorders>
              <w:top w:val="single" w:sz="4" w:space="0" w:color="auto"/>
              <w:left w:val="single" w:sz="4" w:space="0" w:color="auto"/>
              <w:bottom w:val="single" w:sz="4" w:space="0" w:color="auto"/>
              <w:right w:val="single" w:sz="4" w:space="0" w:color="auto"/>
            </w:tcBorders>
          </w:tcPr>
          <w:p w14:paraId="47820059" w14:textId="77777777" w:rsidR="00E67228" w:rsidRPr="00E67228" w:rsidRDefault="00E67228" w:rsidP="00E67228">
            <w:pPr>
              <w:spacing w:before="40" w:after="40" w:line="240" w:lineRule="auto"/>
              <w:ind w:right="-57"/>
              <w:jc w:val="both"/>
              <w:rPr>
                <w:rFonts w:ascii="Times New Roman" w:eastAsia="Times New Roman" w:hAnsi="Times New Roman" w:cs="Times New Roman"/>
                <w:sz w:val="24"/>
                <w:szCs w:val="24"/>
              </w:rPr>
            </w:pPr>
          </w:p>
        </w:tc>
      </w:tr>
    </w:tbl>
    <w:p w14:paraId="76167629" w14:textId="77777777" w:rsidR="00E67228" w:rsidRPr="00E67228" w:rsidRDefault="00E67228" w:rsidP="00E67228">
      <w:pPr>
        <w:keepNext/>
        <w:spacing w:after="120" w:line="20" w:lineRule="atLeast"/>
        <w:ind w:right="-57"/>
        <w:outlineLvl w:val="0"/>
        <w:rPr>
          <w:rFonts w:ascii="Times New Roman" w:eastAsia="Times New Roman" w:hAnsi="Times New Roman" w:cs="Arial"/>
          <w:bCs/>
          <w:kern w:val="32"/>
          <w:sz w:val="24"/>
          <w:szCs w:val="24"/>
        </w:rPr>
      </w:pPr>
    </w:p>
    <w:p w14:paraId="56C00678" w14:textId="77777777" w:rsidR="00E67228" w:rsidRPr="00E67228" w:rsidRDefault="00E67228" w:rsidP="00E67228">
      <w:pPr>
        <w:spacing w:after="120" w:line="240" w:lineRule="auto"/>
        <w:ind w:right="-58"/>
        <w:jc w:val="both"/>
        <w:rPr>
          <w:rFonts w:ascii="Times New Roman" w:eastAsia="Times New Roman" w:hAnsi="Times New Roman" w:cs="Times New Roman"/>
          <w:b/>
          <w:sz w:val="24"/>
          <w:szCs w:val="24"/>
        </w:rPr>
      </w:pPr>
      <w:r w:rsidRPr="00E67228">
        <w:rPr>
          <w:rFonts w:ascii="Times New Roman" w:eastAsia="Times New Roman" w:hAnsi="Times New Roman" w:cs="Times New Roman"/>
          <w:b/>
          <w:sz w:val="24"/>
          <w:szCs w:val="24"/>
        </w:rPr>
        <w:t>Lai novērtētu semināra norisi, lūdzam Jūs atzīmēt piemērotāko atbildi: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389"/>
        <w:gridCol w:w="1389"/>
        <w:gridCol w:w="1389"/>
        <w:gridCol w:w="1389"/>
        <w:gridCol w:w="1389"/>
      </w:tblGrid>
      <w:tr w:rsidR="00E67228" w:rsidRPr="00E67228" w14:paraId="77E68AFE" w14:textId="77777777" w:rsidTr="00C74CAD">
        <w:tc>
          <w:tcPr>
            <w:tcW w:w="2694" w:type="dxa"/>
            <w:vAlign w:val="center"/>
          </w:tcPr>
          <w:p w14:paraId="1FC501F0" w14:textId="77777777" w:rsidR="00E67228" w:rsidRPr="00E67228" w:rsidRDefault="00E67228" w:rsidP="00E67228">
            <w:pPr>
              <w:spacing w:before="40" w:after="40" w:line="240" w:lineRule="auto"/>
              <w:ind w:left="720" w:right="-58"/>
              <w:jc w:val="left"/>
              <w:rPr>
                <w:rFonts w:ascii="Times New Roman" w:eastAsia="Calibri" w:hAnsi="Times New Roman" w:cs="Times New Roman"/>
                <w:b/>
              </w:rPr>
            </w:pPr>
          </w:p>
        </w:tc>
        <w:tc>
          <w:tcPr>
            <w:tcW w:w="1389" w:type="dxa"/>
            <w:vAlign w:val="center"/>
          </w:tcPr>
          <w:p w14:paraId="63E80D95" w14:textId="77777777" w:rsidR="00E67228" w:rsidRPr="00E67228" w:rsidRDefault="00E67228" w:rsidP="00E67228">
            <w:pPr>
              <w:spacing w:before="40" w:after="40" w:line="240" w:lineRule="auto"/>
              <w:rPr>
                <w:rFonts w:ascii="Times New Roman" w:eastAsia="Calibri" w:hAnsi="Times New Roman" w:cs="Times New Roman"/>
              </w:rPr>
            </w:pPr>
            <w:r w:rsidRPr="00E67228">
              <w:rPr>
                <w:rFonts w:ascii="Times New Roman" w:eastAsia="Calibri" w:hAnsi="Times New Roman" w:cs="Times New Roman"/>
              </w:rPr>
              <w:t>Izcili</w:t>
            </w:r>
          </w:p>
        </w:tc>
        <w:tc>
          <w:tcPr>
            <w:tcW w:w="1389" w:type="dxa"/>
            <w:vAlign w:val="center"/>
          </w:tcPr>
          <w:p w14:paraId="585DEC36" w14:textId="77777777" w:rsidR="00E67228" w:rsidRPr="00E67228" w:rsidRDefault="00E67228" w:rsidP="00E67228">
            <w:pPr>
              <w:spacing w:before="40" w:after="40" w:line="240" w:lineRule="auto"/>
              <w:rPr>
                <w:rFonts w:ascii="Times New Roman" w:eastAsia="Calibri" w:hAnsi="Times New Roman" w:cs="Times New Roman"/>
              </w:rPr>
            </w:pPr>
            <w:r w:rsidRPr="00E67228">
              <w:rPr>
                <w:rFonts w:ascii="Times New Roman" w:eastAsia="Calibri" w:hAnsi="Times New Roman" w:cs="Times New Roman"/>
              </w:rPr>
              <w:t>Ļoti labi</w:t>
            </w:r>
          </w:p>
        </w:tc>
        <w:tc>
          <w:tcPr>
            <w:tcW w:w="1389" w:type="dxa"/>
            <w:vAlign w:val="center"/>
          </w:tcPr>
          <w:p w14:paraId="263BC0B7" w14:textId="77777777" w:rsidR="00E67228" w:rsidRPr="00E67228" w:rsidRDefault="00E67228" w:rsidP="00E67228">
            <w:pPr>
              <w:spacing w:before="40" w:after="40" w:line="240" w:lineRule="auto"/>
              <w:rPr>
                <w:rFonts w:ascii="Times New Roman" w:eastAsia="Calibri" w:hAnsi="Times New Roman" w:cs="Times New Roman"/>
              </w:rPr>
            </w:pPr>
            <w:r w:rsidRPr="00E67228">
              <w:rPr>
                <w:rFonts w:ascii="Times New Roman" w:eastAsia="Calibri" w:hAnsi="Times New Roman" w:cs="Times New Roman"/>
              </w:rPr>
              <w:t>Labi</w:t>
            </w:r>
          </w:p>
        </w:tc>
        <w:tc>
          <w:tcPr>
            <w:tcW w:w="1389" w:type="dxa"/>
            <w:vAlign w:val="center"/>
          </w:tcPr>
          <w:p w14:paraId="5D5CF1F0" w14:textId="77777777" w:rsidR="00E67228" w:rsidRPr="00E67228" w:rsidRDefault="00E67228" w:rsidP="00E67228">
            <w:pPr>
              <w:spacing w:before="40" w:after="40" w:line="240" w:lineRule="auto"/>
              <w:rPr>
                <w:rFonts w:ascii="Times New Roman" w:eastAsia="Calibri" w:hAnsi="Times New Roman" w:cs="Times New Roman"/>
              </w:rPr>
            </w:pPr>
            <w:r w:rsidRPr="00E67228">
              <w:rPr>
                <w:rFonts w:ascii="Times New Roman" w:eastAsia="Calibri" w:hAnsi="Times New Roman" w:cs="Times New Roman"/>
              </w:rPr>
              <w:t>Apmierinoši</w:t>
            </w:r>
          </w:p>
        </w:tc>
        <w:tc>
          <w:tcPr>
            <w:tcW w:w="1389" w:type="dxa"/>
            <w:vAlign w:val="center"/>
          </w:tcPr>
          <w:p w14:paraId="51BA6CA3" w14:textId="77777777" w:rsidR="00E67228" w:rsidRPr="00E67228" w:rsidRDefault="00E67228" w:rsidP="00E67228">
            <w:pPr>
              <w:spacing w:before="40" w:after="40" w:line="240" w:lineRule="auto"/>
              <w:rPr>
                <w:rFonts w:ascii="Times New Roman" w:eastAsia="Calibri" w:hAnsi="Times New Roman" w:cs="Times New Roman"/>
              </w:rPr>
            </w:pPr>
            <w:r w:rsidRPr="00E67228">
              <w:rPr>
                <w:rFonts w:ascii="Times New Roman" w:eastAsia="Calibri" w:hAnsi="Times New Roman" w:cs="Times New Roman"/>
              </w:rPr>
              <w:t>Vāji</w:t>
            </w:r>
          </w:p>
        </w:tc>
      </w:tr>
      <w:tr w:rsidR="00E67228" w:rsidRPr="00E67228" w14:paraId="2BC7D968" w14:textId="77777777" w:rsidTr="00C74CAD">
        <w:tc>
          <w:tcPr>
            <w:tcW w:w="2694" w:type="dxa"/>
            <w:vAlign w:val="center"/>
          </w:tcPr>
          <w:p w14:paraId="626F340C" w14:textId="1B3E8C0C" w:rsidR="00E67228" w:rsidRPr="00E67228" w:rsidRDefault="00E67228" w:rsidP="004B7292">
            <w:pPr>
              <w:spacing w:before="40" w:after="40" w:line="240" w:lineRule="auto"/>
              <w:ind w:right="-58"/>
              <w:jc w:val="both"/>
              <w:rPr>
                <w:rFonts w:ascii="Times New Roman" w:eastAsia="Calibri" w:hAnsi="Times New Roman" w:cs="Times New Roman"/>
                <w:b/>
              </w:rPr>
            </w:pPr>
            <w:r w:rsidRPr="00E67228">
              <w:rPr>
                <w:rFonts w:ascii="Times New Roman" w:eastAsia="Calibri" w:hAnsi="Times New Roman" w:cs="Times New Roman"/>
                <w:b/>
              </w:rPr>
              <w:t>Kā Jūs vērtējat pasākuma aktualitāti?</w:t>
            </w:r>
          </w:p>
        </w:tc>
        <w:tc>
          <w:tcPr>
            <w:tcW w:w="1389" w:type="dxa"/>
            <w:vAlign w:val="center"/>
          </w:tcPr>
          <w:p w14:paraId="5F2CA146"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4E33F05E"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39991C3E"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41DD450C"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60AEC4FC" w14:textId="77777777" w:rsidR="00E67228" w:rsidRPr="00E67228" w:rsidRDefault="00E67228" w:rsidP="00E67228">
            <w:pPr>
              <w:spacing w:before="40" w:after="40" w:line="240" w:lineRule="auto"/>
              <w:ind w:left="720" w:right="-58"/>
              <w:rPr>
                <w:rFonts w:ascii="Times New Roman" w:eastAsia="Calibri" w:hAnsi="Times New Roman" w:cs="Times New Roman"/>
              </w:rPr>
            </w:pPr>
          </w:p>
        </w:tc>
      </w:tr>
      <w:tr w:rsidR="00E67228" w:rsidRPr="00E67228" w14:paraId="0A4B7E81" w14:textId="77777777" w:rsidTr="00C74CAD">
        <w:tc>
          <w:tcPr>
            <w:tcW w:w="2694" w:type="dxa"/>
            <w:vAlign w:val="center"/>
          </w:tcPr>
          <w:p w14:paraId="2CEC26CD" w14:textId="77777777" w:rsidR="00E67228" w:rsidRPr="00E67228" w:rsidRDefault="00E67228" w:rsidP="00E67228">
            <w:pPr>
              <w:spacing w:before="40" w:after="40" w:line="240" w:lineRule="auto"/>
              <w:ind w:right="-58"/>
              <w:jc w:val="both"/>
              <w:rPr>
                <w:rFonts w:ascii="Times New Roman" w:eastAsia="Calibri" w:hAnsi="Times New Roman" w:cs="Times New Roman"/>
                <w:b/>
              </w:rPr>
            </w:pPr>
            <w:r w:rsidRPr="00E67228">
              <w:rPr>
                <w:rFonts w:ascii="Times New Roman" w:eastAsia="Calibri" w:hAnsi="Times New Roman" w:cs="Times New Roman"/>
                <w:b/>
              </w:rPr>
              <w:t>Kā Jūs vērtējat pasākuma organizācijas kvalitāti?</w:t>
            </w:r>
          </w:p>
        </w:tc>
        <w:tc>
          <w:tcPr>
            <w:tcW w:w="1389" w:type="dxa"/>
            <w:vAlign w:val="center"/>
          </w:tcPr>
          <w:p w14:paraId="7A994CE7"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6628303A"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2ECF1A15"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5A285884"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58D8A554" w14:textId="77777777" w:rsidR="00E67228" w:rsidRPr="00E67228" w:rsidRDefault="00E67228" w:rsidP="00E67228">
            <w:pPr>
              <w:spacing w:before="40" w:after="40" w:line="240" w:lineRule="auto"/>
              <w:ind w:left="720" w:right="-58"/>
              <w:rPr>
                <w:rFonts w:ascii="Times New Roman" w:eastAsia="Calibri" w:hAnsi="Times New Roman" w:cs="Times New Roman"/>
              </w:rPr>
            </w:pPr>
          </w:p>
        </w:tc>
      </w:tr>
      <w:tr w:rsidR="00E67228" w:rsidRPr="00E67228" w14:paraId="447C01F5" w14:textId="77777777" w:rsidTr="00C74CAD">
        <w:tc>
          <w:tcPr>
            <w:tcW w:w="2694" w:type="dxa"/>
            <w:vAlign w:val="center"/>
          </w:tcPr>
          <w:p w14:paraId="0D40DF6D" w14:textId="77777777" w:rsidR="00E67228" w:rsidRPr="00E67228" w:rsidRDefault="00E67228" w:rsidP="00E67228">
            <w:pPr>
              <w:spacing w:before="40" w:after="40" w:line="240" w:lineRule="auto"/>
              <w:ind w:right="-58"/>
              <w:jc w:val="both"/>
              <w:rPr>
                <w:rFonts w:ascii="Times New Roman" w:eastAsia="Calibri" w:hAnsi="Times New Roman" w:cs="Times New Roman"/>
                <w:b/>
              </w:rPr>
            </w:pPr>
            <w:r w:rsidRPr="00E67228">
              <w:rPr>
                <w:rFonts w:ascii="Times New Roman" w:eastAsia="Calibri" w:hAnsi="Times New Roman" w:cs="Times New Roman"/>
                <w:b/>
              </w:rPr>
              <w:t>Kā Jūs vērtējat izdales materiālu kvalitāti?</w:t>
            </w:r>
          </w:p>
        </w:tc>
        <w:tc>
          <w:tcPr>
            <w:tcW w:w="1389" w:type="dxa"/>
            <w:vAlign w:val="center"/>
          </w:tcPr>
          <w:p w14:paraId="0CC813CB"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72AC1940"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4F51A988"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0AE194DC"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0B187638" w14:textId="77777777" w:rsidR="00E67228" w:rsidRPr="00E67228" w:rsidRDefault="00E67228" w:rsidP="00E67228">
            <w:pPr>
              <w:spacing w:before="40" w:after="40" w:line="240" w:lineRule="auto"/>
              <w:ind w:left="720" w:right="-58"/>
              <w:rPr>
                <w:rFonts w:ascii="Times New Roman" w:eastAsia="Calibri" w:hAnsi="Times New Roman" w:cs="Times New Roman"/>
              </w:rPr>
            </w:pPr>
          </w:p>
        </w:tc>
      </w:tr>
      <w:tr w:rsidR="00E67228" w:rsidRPr="00E67228" w14:paraId="43E2932D" w14:textId="77777777" w:rsidTr="00C74CAD">
        <w:tc>
          <w:tcPr>
            <w:tcW w:w="2694" w:type="dxa"/>
            <w:vAlign w:val="center"/>
          </w:tcPr>
          <w:p w14:paraId="6463F602" w14:textId="77777777" w:rsidR="00E67228" w:rsidRPr="00E67228" w:rsidRDefault="00E67228" w:rsidP="00E67228">
            <w:pPr>
              <w:spacing w:before="40" w:after="40" w:line="240" w:lineRule="auto"/>
              <w:ind w:right="-58"/>
              <w:jc w:val="both"/>
              <w:rPr>
                <w:rFonts w:ascii="Times New Roman" w:eastAsia="Calibri" w:hAnsi="Times New Roman" w:cs="Times New Roman"/>
                <w:b/>
              </w:rPr>
            </w:pPr>
            <w:r w:rsidRPr="00E67228">
              <w:rPr>
                <w:rFonts w:ascii="Times New Roman" w:eastAsia="Calibri" w:hAnsi="Times New Roman" w:cs="Times New Roman"/>
                <w:b/>
              </w:rPr>
              <w:t>Kā Jūs vērtējat sniegto prezentāciju kvalitāti?</w:t>
            </w:r>
          </w:p>
        </w:tc>
        <w:tc>
          <w:tcPr>
            <w:tcW w:w="1389" w:type="dxa"/>
            <w:vAlign w:val="center"/>
          </w:tcPr>
          <w:p w14:paraId="69E19B0B"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0F05D98E"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6E77C6EB"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04171744" w14:textId="77777777" w:rsidR="00E67228" w:rsidRPr="00E67228" w:rsidRDefault="00E67228" w:rsidP="00E67228">
            <w:pPr>
              <w:spacing w:before="40" w:after="40" w:line="240" w:lineRule="auto"/>
              <w:ind w:left="720" w:right="-58"/>
              <w:rPr>
                <w:rFonts w:ascii="Times New Roman" w:eastAsia="Calibri" w:hAnsi="Times New Roman" w:cs="Times New Roman"/>
              </w:rPr>
            </w:pPr>
          </w:p>
        </w:tc>
        <w:tc>
          <w:tcPr>
            <w:tcW w:w="1389" w:type="dxa"/>
            <w:vAlign w:val="center"/>
          </w:tcPr>
          <w:p w14:paraId="04E442C8" w14:textId="77777777" w:rsidR="00E67228" w:rsidRPr="00E67228" w:rsidRDefault="00E67228" w:rsidP="00E67228">
            <w:pPr>
              <w:spacing w:before="40" w:after="40" w:line="240" w:lineRule="auto"/>
              <w:ind w:left="720" w:right="-58"/>
              <w:rPr>
                <w:rFonts w:ascii="Times New Roman" w:eastAsia="Calibri" w:hAnsi="Times New Roman" w:cs="Times New Roman"/>
              </w:rPr>
            </w:pPr>
          </w:p>
        </w:tc>
      </w:tr>
    </w:tbl>
    <w:p w14:paraId="6634F8BE" w14:textId="77777777" w:rsidR="00E67228" w:rsidRPr="00E67228" w:rsidRDefault="00E67228" w:rsidP="00E67228">
      <w:pPr>
        <w:spacing w:before="120" w:after="0" w:line="240" w:lineRule="auto"/>
        <w:ind w:right="-57"/>
        <w:rPr>
          <w:rFonts w:ascii="Times New Roman" w:eastAsia="Times New Roman" w:hAnsi="Times New Roman" w:cs="Times New Roman"/>
          <w:sz w:val="24"/>
          <w:szCs w:val="24"/>
        </w:rPr>
      </w:pPr>
    </w:p>
    <w:p w14:paraId="1937713C" w14:textId="77777777" w:rsidR="00E67228" w:rsidRPr="00E67228" w:rsidRDefault="00E67228" w:rsidP="00E67228">
      <w:pPr>
        <w:spacing w:before="120" w:after="0" w:line="240" w:lineRule="auto"/>
        <w:ind w:right="-57"/>
        <w:jc w:val="both"/>
        <w:rPr>
          <w:rFonts w:ascii="Times New Roman" w:eastAsia="Times New Roman" w:hAnsi="Times New Roman" w:cs="Times New Roman"/>
          <w:b/>
          <w:sz w:val="24"/>
          <w:szCs w:val="24"/>
        </w:rPr>
      </w:pPr>
      <w:r w:rsidRPr="00E67228">
        <w:rPr>
          <w:rFonts w:ascii="Times New Roman" w:eastAsia="Times New Roman" w:hAnsi="Times New Roman" w:cs="Times New Roman"/>
          <w:b/>
          <w:sz w:val="24"/>
          <w:szCs w:val="24"/>
        </w:rPr>
        <w:t>Vai pasākuma saturiskā daļa atbilst gaidītajam?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489"/>
      </w:tblGrid>
      <w:tr w:rsidR="00E67228" w:rsidRPr="00E67228" w14:paraId="283C9B4E" w14:textId="77777777" w:rsidTr="00C74CAD">
        <w:tc>
          <w:tcPr>
            <w:tcW w:w="1488" w:type="dxa"/>
            <w:vAlign w:val="center"/>
          </w:tcPr>
          <w:p w14:paraId="7EFFC6F6" w14:textId="77777777" w:rsidR="00E67228" w:rsidRPr="00E67228" w:rsidRDefault="00E67228" w:rsidP="00E67228">
            <w:pPr>
              <w:spacing w:before="40" w:after="40" w:line="240" w:lineRule="auto"/>
              <w:ind w:left="720" w:right="-57"/>
              <w:rPr>
                <w:rFonts w:ascii="Times New Roman" w:eastAsia="Calibri" w:hAnsi="Times New Roman" w:cs="Times New Roman"/>
              </w:rPr>
            </w:pPr>
          </w:p>
        </w:tc>
        <w:tc>
          <w:tcPr>
            <w:tcW w:w="1489" w:type="dxa"/>
            <w:vAlign w:val="center"/>
          </w:tcPr>
          <w:p w14:paraId="3580C61A" w14:textId="77777777" w:rsidR="00E67228" w:rsidRPr="00E67228" w:rsidRDefault="00E67228" w:rsidP="00E67228">
            <w:pPr>
              <w:spacing w:before="40" w:after="40" w:line="240" w:lineRule="auto"/>
              <w:ind w:left="-108" w:right="-57"/>
              <w:rPr>
                <w:rFonts w:ascii="Times New Roman" w:eastAsia="Calibri" w:hAnsi="Times New Roman" w:cs="Times New Roman"/>
              </w:rPr>
            </w:pPr>
            <w:r w:rsidRPr="00E67228">
              <w:rPr>
                <w:rFonts w:ascii="Times New Roman" w:eastAsia="Calibri" w:hAnsi="Times New Roman" w:cs="Times New Roman"/>
              </w:rPr>
              <w:t>Atbilst</w:t>
            </w:r>
          </w:p>
        </w:tc>
      </w:tr>
      <w:tr w:rsidR="00E67228" w:rsidRPr="00E67228" w14:paraId="2E5D755D" w14:textId="77777777" w:rsidTr="00C74CAD">
        <w:tc>
          <w:tcPr>
            <w:tcW w:w="1488" w:type="dxa"/>
            <w:vAlign w:val="center"/>
          </w:tcPr>
          <w:p w14:paraId="381EBA3B" w14:textId="77777777" w:rsidR="00E67228" w:rsidRPr="00E67228" w:rsidRDefault="00E67228" w:rsidP="00E67228">
            <w:pPr>
              <w:spacing w:before="40" w:after="40" w:line="240" w:lineRule="auto"/>
              <w:ind w:left="720" w:right="-57"/>
              <w:rPr>
                <w:rFonts w:ascii="Times New Roman" w:eastAsia="Calibri" w:hAnsi="Times New Roman" w:cs="Times New Roman"/>
              </w:rPr>
            </w:pPr>
          </w:p>
        </w:tc>
        <w:tc>
          <w:tcPr>
            <w:tcW w:w="1489" w:type="dxa"/>
            <w:vAlign w:val="center"/>
          </w:tcPr>
          <w:p w14:paraId="0DDB3A6F" w14:textId="77777777" w:rsidR="00E67228" w:rsidRPr="00E67228" w:rsidRDefault="00E67228" w:rsidP="00E67228">
            <w:pPr>
              <w:spacing w:before="40" w:after="40" w:line="240" w:lineRule="auto"/>
              <w:ind w:left="-108" w:right="-57"/>
              <w:rPr>
                <w:rFonts w:ascii="Times New Roman" w:eastAsia="Calibri" w:hAnsi="Times New Roman" w:cs="Times New Roman"/>
              </w:rPr>
            </w:pPr>
            <w:r w:rsidRPr="00E67228">
              <w:rPr>
                <w:rFonts w:ascii="Times New Roman" w:eastAsia="Calibri" w:hAnsi="Times New Roman" w:cs="Times New Roman"/>
              </w:rPr>
              <w:t>Atbilst daļēji</w:t>
            </w:r>
          </w:p>
        </w:tc>
      </w:tr>
      <w:tr w:rsidR="00E67228" w:rsidRPr="00E67228" w14:paraId="36041F4E" w14:textId="77777777" w:rsidTr="00C74CAD">
        <w:tc>
          <w:tcPr>
            <w:tcW w:w="1488" w:type="dxa"/>
            <w:vAlign w:val="center"/>
          </w:tcPr>
          <w:p w14:paraId="526C3DBC" w14:textId="77777777" w:rsidR="00E67228" w:rsidRPr="00E67228" w:rsidRDefault="00E67228" w:rsidP="00E67228">
            <w:pPr>
              <w:spacing w:before="40" w:after="40" w:line="240" w:lineRule="auto"/>
              <w:ind w:left="720" w:right="-57"/>
              <w:rPr>
                <w:rFonts w:ascii="Times New Roman" w:eastAsia="Calibri" w:hAnsi="Times New Roman" w:cs="Times New Roman"/>
              </w:rPr>
            </w:pPr>
          </w:p>
        </w:tc>
        <w:tc>
          <w:tcPr>
            <w:tcW w:w="1489" w:type="dxa"/>
            <w:vAlign w:val="center"/>
          </w:tcPr>
          <w:p w14:paraId="1D89440B" w14:textId="77777777" w:rsidR="00E67228" w:rsidRPr="00E67228" w:rsidRDefault="00E67228" w:rsidP="00E67228">
            <w:pPr>
              <w:spacing w:before="40" w:after="40" w:line="240" w:lineRule="auto"/>
              <w:ind w:left="-108" w:right="-57"/>
              <w:rPr>
                <w:rFonts w:ascii="Times New Roman" w:eastAsia="Calibri" w:hAnsi="Times New Roman" w:cs="Times New Roman"/>
              </w:rPr>
            </w:pPr>
            <w:r w:rsidRPr="00E67228">
              <w:rPr>
                <w:rFonts w:ascii="Times New Roman" w:eastAsia="Calibri" w:hAnsi="Times New Roman" w:cs="Times New Roman"/>
              </w:rPr>
              <w:t>Neatbilst</w:t>
            </w:r>
          </w:p>
        </w:tc>
      </w:tr>
    </w:tbl>
    <w:p w14:paraId="5731CDD9" w14:textId="77777777" w:rsidR="00E67228" w:rsidRPr="00E67228" w:rsidRDefault="00E67228" w:rsidP="00E67228">
      <w:pPr>
        <w:spacing w:after="120" w:line="240" w:lineRule="auto"/>
        <w:ind w:right="-58"/>
        <w:rPr>
          <w:rFonts w:ascii="Times New Roman" w:eastAsia="Times New Roman" w:hAnsi="Times New Roman" w:cs="Times New Roman"/>
          <w:sz w:val="24"/>
          <w:szCs w:val="24"/>
        </w:rPr>
      </w:pPr>
    </w:p>
    <w:p w14:paraId="2CB2E7DB" w14:textId="77777777" w:rsidR="00E67228" w:rsidRPr="00E67228" w:rsidRDefault="00E67228" w:rsidP="00E67228">
      <w:pPr>
        <w:spacing w:after="120" w:line="240" w:lineRule="auto"/>
        <w:ind w:right="-58"/>
        <w:jc w:val="both"/>
        <w:rPr>
          <w:rFonts w:ascii="Times New Roman" w:eastAsia="Times New Roman" w:hAnsi="Times New Roman" w:cs="Times New Roman"/>
          <w:b/>
          <w:sz w:val="24"/>
          <w:szCs w:val="24"/>
        </w:rPr>
      </w:pPr>
      <w:r w:rsidRPr="00E67228">
        <w:rPr>
          <w:rFonts w:ascii="Times New Roman" w:eastAsia="Times New Roman" w:hAnsi="Times New Roman" w:cs="Times New Roman"/>
          <w:b/>
          <w:sz w:val="24"/>
          <w:szCs w:val="24"/>
        </w:rPr>
        <w:t>Vai pasākuma laikā iegūtā informācija būs Jums noderīga?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489"/>
      </w:tblGrid>
      <w:tr w:rsidR="00E67228" w:rsidRPr="00E67228" w14:paraId="09517DC3" w14:textId="77777777" w:rsidTr="00C74CAD">
        <w:tc>
          <w:tcPr>
            <w:tcW w:w="1488" w:type="dxa"/>
            <w:vAlign w:val="center"/>
          </w:tcPr>
          <w:p w14:paraId="66759738" w14:textId="77777777" w:rsidR="00E67228" w:rsidRPr="00E67228" w:rsidRDefault="00E67228" w:rsidP="00E67228">
            <w:pPr>
              <w:spacing w:before="40" w:after="40" w:line="240" w:lineRule="auto"/>
              <w:ind w:left="720" w:right="-57"/>
              <w:rPr>
                <w:rFonts w:ascii="Times New Roman" w:eastAsia="Calibri" w:hAnsi="Times New Roman" w:cs="Times New Roman"/>
              </w:rPr>
            </w:pPr>
          </w:p>
        </w:tc>
        <w:tc>
          <w:tcPr>
            <w:tcW w:w="1489" w:type="dxa"/>
            <w:vAlign w:val="center"/>
          </w:tcPr>
          <w:p w14:paraId="4837374E" w14:textId="77777777" w:rsidR="00E67228" w:rsidRPr="00E67228" w:rsidRDefault="00E67228" w:rsidP="00E67228">
            <w:pPr>
              <w:spacing w:before="40" w:after="40" w:line="240" w:lineRule="auto"/>
              <w:ind w:left="-108" w:right="-57"/>
              <w:rPr>
                <w:rFonts w:ascii="Times New Roman" w:eastAsia="Calibri" w:hAnsi="Times New Roman" w:cs="Times New Roman"/>
              </w:rPr>
            </w:pPr>
            <w:r w:rsidRPr="00E67228">
              <w:rPr>
                <w:rFonts w:ascii="Times New Roman" w:eastAsia="Calibri" w:hAnsi="Times New Roman" w:cs="Times New Roman"/>
              </w:rPr>
              <w:t>Jā</w:t>
            </w:r>
          </w:p>
        </w:tc>
      </w:tr>
      <w:tr w:rsidR="00E67228" w:rsidRPr="00E67228" w14:paraId="4E63F968" w14:textId="77777777" w:rsidTr="00C74CAD">
        <w:tc>
          <w:tcPr>
            <w:tcW w:w="1488" w:type="dxa"/>
            <w:vAlign w:val="center"/>
          </w:tcPr>
          <w:p w14:paraId="16524DD3" w14:textId="77777777" w:rsidR="00E67228" w:rsidRPr="00E67228" w:rsidRDefault="00E67228" w:rsidP="00E67228">
            <w:pPr>
              <w:spacing w:before="40" w:after="40" w:line="240" w:lineRule="auto"/>
              <w:ind w:left="720" w:right="-57"/>
              <w:rPr>
                <w:rFonts w:ascii="Times New Roman" w:eastAsia="Calibri" w:hAnsi="Times New Roman" w:cs="Times New Roman"/>
              </w:rPr>
            </w:pPr>
          </w:p>
        </w:tc>
        <w:tc>
          <w:tcPr>
            <w:tcW w:w="1489" w:type="dxa"/>
            <w:vAlign w:val="center"/>
          </w:tcPr>
          <w:p w14:paraId="6E806307" w14:textId="77777777" w:rsidR="00E67228" w:rsidRPr="00E67228" w:rsidRDefault="00E67228" w:rsidP="00E67228">
            <w:pPr>
              <w:spacing w:before="40" w:after="40" w:line="240" w:lineRule="auto"/>
              <w:ind w:left="-108" w:right="-57"/>
              <w:rPr>
                <w:rFonts w:ascii="Times New Roman" w:eastAsia="Calibri" w:hAnsi="Times New Roman" w:cs="Times New Roman"/>
              </w:rPr>
            </w:pPr>
            <w:r w:rsidRPr="00E67228">
              <w:rPr>
                <w:rFonts w:ascii="Times New Roman" w:eastAsia="Calibri" w:hAnsi="Times New Roman" w:cs="Times New Roman"/>
              </w:rPr>
              <w:t>Daļēji</w:t>
            </w:r>
          </w:p>
        </w:tc>
      </w:tr>
      <w:tr w:rsidR="00E67228" w:rsidRPr="00E67228" w14:paraId="329EB43E" w14:textId="77777777" w:rsidTr="00C74CAD">
        <w:tc>
          <w:tcPr>
            <w:tcW w:w="1488" w:type="dxa"/>
            <w:vAlign w:val="center"/>
          </w:tcPr>
          <w:p w14:paraId="6C63D9FA" w14:textId="77777777" w:rsidR="00E67228" w:rsidRPr="00E67228" w:rsidRDefault="00E67228" w:rsidP="00E67228">
            <w:pPr>
              <w:spacing w:before="40" w:after="40" w:line="240" w:lineRule="auto"/>
              <w:ind w:left="720" w:right="-57"/>
              <w:rPr>
                <w:rFonts w:ascii="Times New Roman" w:eastAsia="Calibri" w:hAnsi="Times New Roman" w:cs="Times New Roman"/>
              </w:rPr>
            </w:pPr>
          </w:p>
        </w:tc>
        <w:tc>
          <w:tcPr>
            <w:tcW w:w="1489" w:type="dxa"/>
            <w:vAlign w:val="center"/>
          </w:tcPr>
          <w:p w14:paraId="4DAE4BCC" w14:textId="77777777" w:rsidR="00E67228" w:rsidRPr="00E67228" w:rsidRDefault="00E67228" w:rsidP="00E67228">
            <w:pPr>
              <w:spacing w:before="40" w:after="40" w:line="240" w:lineRule="auto"/>
              <w:ind w:left="-108" w:right="-57"/>
              <w:rPr>
                <w:rFonts w:ascii="Times New Roman" w:eastAsia="Calibri" w:hAnsi="Times New Roman" w:cs="Times New Roman"/>
              </w:rPr>
            </w:pPr>
            <w:r w:rsidRPr="00E67228">
              <w:rPr>
                <w:rFonts w:ascii="Times New Roman" w:eastAsia="Calibri" w:hAnsi="Times New Roman" w:cs="Times New Roman"/>
              </w:rPr>
              <w:t>Nē</w:t>
            </w:r>
          </w:p>
        </w:tc>
      </w:tr>
    </w:tbl>
    <w:p w14:paraId="0D756DEB" w14:textId="77777777" w:rsidR="00E67228" w:rsidRPr="00E67228" w:rsidRDefault="00E67228" w:rsidP="00E67228">
      <w:pPr>
        <w:spacing w:after="120" w:line="240" w:lineRule="auto"/>
        <w:ind w:right="-58"/>
        <w:rPr>
          <w:rFonts w:ascii="Times New Roman" w:eastAsia="Times New Roman" w:hAnsi="Times New Roman" w:cs="Times New Roman"/>
          <w:sz w:val="24"/>
          <w:szCs w:val="24"/>
        </w:rPr>
      </w:pPr>
    </w:p>
    <w:p w14:paraId="6D06771B" w14:textId="77777777" w:rsidR="00E67228" w:rsidRPr="00E67228" w:rsidRDefault="00E67228" w:rsidP="00E67228">
      <w:pPr>
        <w:spacing w:after="120" w:line="240" w:lineRule="auto"/>
        <w:ind w:right="-58"/>
        <w:rPr>
          <w:rFonts w:ascii="Times New Roman" w:eastAsia="Times New Roman" w:hAnsi="Times New Roman" w:cs="Times New Roman"/>
          <w:i/>
          <w:sz w:val="24"/>
          <w:szCs w:val="24"/>
        </w:rPr>
      </w:pPr>
      <w:r w:rsidRPr="00E67228">
        <w:rPr>
          <w:rFonts w:ascii="Times New Roman" w:eastAsia="Times New Roman" w:hAnsi="Times New Roman" w:cs="Times New Roman"/>
          <w:i/>
          <w:sz w:val="24"/>
          <w:szCs w:val="24"/>
        </w:rPr>
        <w:t>Pateicamies par veltīto laiku!</w:t>
      </w:r>
    </w:p>
    <w:p w14:paraId="2C14437E" w14:textId="498F61AE" w:rsidR="004B7292" w:rsidRDefault="004B7292">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1CA32854" w14:textId="77777777" w:rsidR="00E67228" w:rsidRPr="00E67228" w:rsidRDefault="00E67228" w:rsidP="00E67228">
      <w:pPr>
        <w:widowControl w:val="0"/>
        <w:suppressAutoHyphens/>
        <w:spacing w:after="120" w:line="20" w:lineRule="atLeast"/>
        <w:rPr>
          <w:rFonts w:ascii="Times New Roman" w:eastAsia="Times New Roman" w:hAnsi="Times New Roman" w:cs="Times New Roman"/>
          <w:sz w:val="24"/>
          <w:szCs w:val="24"/>
          <w:lang w:eastAsia="ar-SA"/>
        </w:rPr>
      </w:pPr>
    </w:p>
    <w:p w14:paraId="78ED4E51" w14:textId="59BAE39C" w:rsidR="00E67228" w:rsidRPr="00E67228" w:rsidRDefault="00F67163" w:rsidP="00E67228">
      <w:pPr>
        <w:spacing w:after="0" w:line="20" w:lineRule="atLeast"/>
        <w:ind w:left="720"/>
        <w:jc w:val="right"/>
        <w:rPr>
          <w:rFonts w:ascii="Times New Roman" w:eastAsia="Times New Roman" w:hAnsi="Times New Roman" w:cs="Times New Roman"/>
          <w:b/>
          <w:sz w:val="20"/>
          <w:szCs w:val="20"/>
        </w:rPr>
      </w:pPr>
      <w:bookmarkStart w:id="5" w:name="_Hlk216430177"/>
      <w:r>
        <w:rPr>
          <w:rFonts w:ascii="Times New Roman" w:eastAsia="Times New Roman" w:hAnsi="Times New Roman" w:cs="Times New Roman"/>
          <w:b/>
          <w:sz w:val="20"/>
          <w:szCs w:val="20"/>
        </w:rPr>
        <w:t>3</w:t>
      </w:r>
      <w:r w:rsidR="00E67228" w:rsidRPr="00E67228">
        <w:rPr>
          <w:rFonts w:ascii="Times New Roman" w:eastAsia="Times New Roman" w:hAnsi="Times New Roman" w:cs="Times New Roman"/>
          <w:b/>
          <w:sz w:val="20"/>
          <w:szCs w:val="20"/>
        </w:rPr>
        <w:t xml:space="preserve">. pielikums pie </w:t>
      </w:r>
    </w:p>
    <w:p w14:paraId="42E267A5" w14:textId="77777777" w:rsidR="00E67228" w:rsidRPr="00E67228" w:rsidRDefault="00E67228" w:rsidP="00E67228">
      <w:pPr>
        <w:spacing w:after="120" w:line="20" w:lineRule="atLeast"/>
        <w:ind w:left="720"/>
        <w:jc w:val="righ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tehniskās specifikācijas</w:t>
      </w:r>
      <w:bookmarkEnd w:id="5"/>
    </w:p>
    <w:p w14:paraId="02AF0647" w14:textId="77777777" w:rsidR="00E67228" w:rsidRPr="00E67228" w:rsidRDefault="00E67228" w:rsidP="00E67228">
      <w:pPr>
        <w:spacing w:after="120" w:line="20" w:lineRule="atLeast"/>
        <w:ind w:right="-58"/>
        <w:rPr>
          <w:rFonts w:ascii="Times New Roman" w:eastAsia="Times New Roman" w:hAnsi="Times New Roman" w:cs="Times New Roman"/>
          <w:sz w:val="24"/>
          <w:szCs w:val="24"/>
        </w:rPr>
      </w:pPr>
    </w:p>
    <w:p w14:paraId="765C2E88" w14:textId="497204CD" w:rsidR="00680332" w:rsidRPr="005062F8" w:rsidRDefault="00680332" w:rsidP="005062F8">
      <w:pPr>
        <w:keepNext/>
        <w:spacing w:after="0" w:line="20" w:lineRule="atLeast"/>
        <w:ind w:right="-57"/>
        <w:outlineLvl w:val="0"/>
        <w:rPr>
          <w:rFonts w:ascii="Times New Roman" w:eastAsia="Times New Roman" w:hAnsi="Times New Roman" w:cs="Times New Roman"/>
          <w:b/>
          <w:bCs/>
          <w:kern w:val="32"/>
          <w:sz w:val="24"/>
          <w:szCs w:val="24"/>
        </w:rPr>
      </w:pPr>
      <w:r w:rsidRPr="005062F8">
        <w:rPr>
          <w:rFonts w:ascii="Times New Roman" w:eastAsia="Times New Roman" w:hAnsi="Times New Roman" w:cs="Times New Roman"/>
          <w:b/>
          <w:bCs/>
          <w:kern w:val="32"/>
          <w:sz w:val="24"/>
          <w:szCs w:val="24"/>
        </w:rPr>
        <w:t xml:space="preserve">Pasākuma pieprasījuma veidlapa/ </w:t>
      </w:r>
    </w:p>
    <w:p w14:paraId="0F908366" w14:textId="77777777" w:rsidR="00E67228" w:rsidRPr="00E67228" w:rsidRDefault="00E67228" w:rsidP="00E67228">
      <w:pPr>
        <w:keepNext/>
        <w:spacing w:after="0" w:line="20" w:lineRule="atLeast"/>
        <w:ind w:right="-57"/>
        <w:outlineLvl w:val="0"/>
        <w:rPr>
          <w:rFonts w:ascii="Times New Roman" w:eastAsia="Times New Roman" w:hAnsi="Times New Roman" w:cs="Times New Roman"/>
          <w:b/>
          <w:bCs/>
          <w:kern w:val="32"/>
          <w:sz w:val="24"/>
          <w:szCs w:val="24"/>
        </w:rPr>
      </w:pPr>
      <w:r w:rsidRPr="00E67228">
        <w:rPr>
          <w:rFonts w:ascii="Times New Roman" w:eastAsia="Times New Roman" w:hAnsi="Times New Roman" w:cs="Times New Roman"/>
          <w:b/>
          <w:bCs/>
          <w:kern w:val="32"/>
          <w:sz w:val="24"/>
          <w:szCs w:val="24"/>
        </w:rPr>
        <w:t>Pasākuma izmaksu tāme</w:t>
      </w:r>
    </w:p>
    <w:p w14:paraId="360D9CFA" w14:textId="4938C308" w:rsidR="00E67228" w:rsidRDefault="00E67228" w:rsidP="00E67228">
      <w:pPr>
        <w:keepNext/>
        <w:spacing w:after="120" w:line="20" w:lineRule="atLeast"/>
        <w:ind w:right="-57"/>
        <w:outlineLvl w:val="0"/>
        <w:rPr>
          <w:rFonts w:ascii="Times New Roman" w:eastAsia="Times New Roman" w:hAnsi="Times New Roman" w:cs="Times New Roman"/>
          <w:bCs/>
          <w:i/>
          <w:kern w:val="32"/>
          <w:sz w:val="24"/>
          <w:szCs w:val="24"/>
        </w:rPr>
      </w:pPr>
      <w:r w:rsidRPr="00E67228">
        <w:rPr>
          <w:rFonts w:ascii="Times New Roman" w:eastAsia="Times New Roman" w:hAnsi="Times New Roman" w:cs="Times New Roman"/>
          <w:bCs/>
          <w:i/>
          <w:kern w:val="32"/>
          <w:sz w:val="24"/>
          <w:szCs w:val="24"/>
        </w:rPr>
        <w:t>(veidne līguma izpildē)</w:t>
      </w:r>
    </w:p>
    <w:p w14:paraId="219ED3B7" w14:textId="5FC62F70" w:rsidR="00680332" w:rsidRDefault="00680332" w:rsidP="005062F8">
      <w:pPr>
        <w:keepNext/>
        <w:spacing w:after="120" w:line="20" w:lineRule="atLeast"/>
        <w:ind w:right="-57"/>
        <w:jc w:val="left"/>
        <w:outlineLvl w:val="0"/>
        <w:rPr>
          <w:rFonts w:ascii="Times New Roman" w:eastAsia="Times New Roman" w:hAnsi="Times New Roman" w:cs="Times New Roman"/>
          <w:bCs/>
          <w:i/>
          <w:kern w:val="32"/>
          <w:sz w:val="24"/>
          <w:szCs w:val="24"/>
        </w:rPr>
      </w:pPr>
      <w:r w:rsidRPr="00B17329">
        <w:rPr>
          <w:rFonts w:ascii="Times New Roman" w:eastAsia="Times New Roman" w:hAnsi="Times New Roman" w:cs="Arial"/>
          <w:bCs/>
          <w:kern w:val="32"/>
          <w:sz w:val="20"/>
          <w:szCs w:val="20"/>
        </w:rPr>
        <w:t>Rīga</w:t>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r>
      <w:r w:rsidRPr="00B17329">
        <w:rPr>
          <w:rFonts w:ascii="Times New Roman" w:eastAsia="Times New Roman" w:hAnsi="Times New Roman" w:cs="Arial"/>
          <w:bCs/>
          <w:kern w:val="32"/>
          <w:sz w:val="20"/>
          <w:szCs w:val="20"/>
        </w:rPr>
        <w:tab/>
        <w:t>2026._________</w:t>
      </w:r>
    </w:p>
    <w:tbl>
      <w:tblPr>
        <w:tblW w:w="9776" w:type="dxa"/>
        <w:tblLook w:val="04A0" w:firstRow="1" w:lastRow="0" w:firstColumn="1" w:lastColumn="0" w:noHBand="0" w:noVBand="1"/>
      </w:tblPr>
      <w:tblGrid>
        <w:gridCol w:w="993"/>
        <w:gridCol w:w="6804"/>
        <w:gridCol w:w="1842"/>
        <w:gridCol w:w="137"/>
      </w:tblGrid>
      <w:tr w:rsidR="00680332" w:rsidRPr="00B17329" w14:paraId="78018B64" w14:textId="77777777" w:rsidTr="005062F8">
        <w:tc>
          <w:tcPr>
            <w:tcW w:w="9776" w:type="dxa"/>
            <w:gridSpan w:val="4"/>
          </w:tcPr>
          <w:p w14:paraId="26D5ED69" w14:textId="77777777" w:rsidR="00680332" w:rsidRPr="005062F8" w:rsidRDefault="00680332" w:rsidP="00491EB5">
            <w:pPr>
              <w:spacing w:after="0" w:line="240" w:lineRule="auto"/>
              <w:jc w:val="both"/>
              <w:outlineLvl w:val="0"/>
              <w:rPr>
                <w:rFonts w:ascii="Times New Roman" w:eastAsia="Times New Roman" w:hAnsi="Times New Roman" w:cs="Times New Roman"/>
                <w:b/>
                <w:sz w:val="20"/>
                <w:szCs w:val="20"/>
              </w:rPr>
            </w:pPr>
            <w:r w:rsidRPr="005062F8">
              <w:rPr>
                <w:rFonts w:ascii="Times New Roman" w:eastAsia="Times New Roman" w:hAnsi="Times New Roman" w:cs="Times New Roman"/>
                <w:b/>
                <w:sz w:val="20"/>
                <w:szCs w:val="20"/>
              </w:rPr>
              <w:t>Struktūrvienības/AF/ESF Plus projekta nosaukums:</w:t>
            </w:r>
          </w:p>
        </w:tc>
      </w:tr>
      <w:tr w:rsidR="00680332" w:rsidRPr="00B17329" w14:paraId="2AB482BF" w14:textId="77777777" w:rsidTr="005062F8">
        <w:tc>
          <w:tcPr>
            <w:tcW w:w="9776" w:type="dxa"/>
            <w:gridSpan w:val="4"/>
          </w:tcPr>
          <w:p w14:paraId="6E4D68A5" w14:textId="6EEC0721" w:rsidR="00680332" w:rsidRPr="005062F8" w:rsidRDefault="00680332" w:rsidP="00491EB5">
            <w:pPr>
              <w:spacing w:after="0" w:line="240" w:lineRule="auto"/>
              <w:jc w:val="both"/>
              <w:outlineLvl w:val="0"/>
              <w:rPr>
                <w:rFonts w:ascii="Times New Roman" w:eastAsia="Times New Roman" w:hAnsi="Times New Roman" w:cs="Times New Roman"/>
                <w:b/>
                <w:sz w:val="20"/>
                <w:szCs w:val="20"/>
              </w:rPr>
            </w:pPr>
            <w:r w:rsidRPr="00680332">
              <w:rPr>
                <w:rFonts w:ascii="Times New Roman" w:eastAsia="Times New Roman" w:hAnsi="Times New Roman" w:cs="Times New Roman"/>
                <w:b/>
                <w:sz w:val="20"/>
                <w:szCs w:val="20"/>
              </w:rPr>
              <w:t>Pasākuma nosaukums</w:t>
            </w:r>
            <w:r>
              <w:rPr>
                <w:rFonts w:ascii="Times New Roman" w:eastAsia="Times New Roman" w:hAnsi="Times New Roman" w:cs="Times New Roman"/>
                <w:b/>
                <w:sz w:val="20"/>
                <w:szCs w:val="20"/>
              </w:rPr>
              <w:t>:</w:t>
            </w:r>
          </w:p>
        </w:tc>
      </w:tr>
      <w:tr w:rsidR="00680332" w:rsidRPr="00B17329" w14:paraId="66753BEB" w14:textId="77777777" w:rsidTr="005062F8">
        <w:tc>
          <w:tcPr>
            <w:tcW w:w="9776" w:type="dxa"/>
            <w:gridSpan w:val="4"/>
          </w:tcPr>
          <w:p w14:paraId="6A089627" w14:textId="6FDA71A6" w:rsidR="00680332" w:rsidRPr="005062F8" w:rsidRDefault="00680332" w:rsidP="00491EB5">
            <w:pPr>
              <w:spacing w:after="0" w:line="240" w:lineRule="auto"/>
              <w:jc w:val="both"/>
              <w:outlineLvl w:val="0"/>
              <w:rPr>
                <w:rFonts w:ascii="Times New Roman" w:eastAsia="Times New Roman" w:hAnsi="Times New Roman" w:cs="Times New Roman"/>
                <w:b/>
                <w:sz w:val="20"/>
                <w:szCs w:val="20"/>
              </w:rPr>
            </w:pPr>
            <w:r w:rsidRPr="005062F8">
              <w:rPr>
                <w:rFonts w:ascii="Times New Roman" w:eastAsia="Times New Roman" w:hAnsi="Times New Roman" w:cs="Times New Roman"/>
                <w:b/>
                <w:sz w:val="20"/>
                <w:szCs w:val="20"/>
              </w:rPr>
              <w:t>Par pasākumu atbildīgais/(-</w:t>
            </w:r>
            <w:proofErr w:type="spellStart"/>
            <w:r w:rsidRPr="005062F8">
              <w:rPr>
                <w:rFonts w:ascii="Times New Roman" w:eastAsia="Times New Roman" w:hAnsi="Times New Roman" w:cs="Times New Roman"/>
                <w:b/>
                <w:sz w:val="20"/>
                <w:szCs w:val="20"/>
              </w:rPr>
              <w:t>ie</w:t>
            </w:r>
            <w:proofErr w:type="spellEnd"/>
            <w:r w:rsidRPr="005062F8">
              <w:rPr>
                <w:rFonts w:ascii="Times New Roman" w:eastAsia="Times New Roman" w:hAnsi="Times New Roman" w:cs="Times New Roman"/>
                <w:b/>
                <w:sz w:val="20"/>
                <w:szCs w:val="20"/>
              </w:rPr>
              <w:t>) darbinieks/(-i) un to kontaktinformācija (e-pasts, tālr. numurs)</w:t>
            </w:r>
            <w:r>
              <w:rPr>
                <w:rFonts w:ascii="Times New Roman" w:eastAsia="Times New Roman" w:hAnsi="Times New Roman" w:cs="Times New Roman"/>
                <w:b/>
                <w:sz w:val="20"/>
                <w:szCs w:val="20"/>
              </w:rPr>
              <w:t>:</w:t>
            </w:r>
          </w:p>
        </w:tc>
      </w:tr>
      <w:tr w:rsidR="00680332" w:rsidRPr="00B17329" w14:paraId="25827D10" w14:textId="77777777" w:rsidTr="005062F8">
        <w:tc>
          <w:tcPr>
            <w:tcW w:w="9776" w:type="dxa"/>
            <w:gridSpan w:val="4"/>
          </w:tcPr>
          <w:p w14:paraId="3A8899D6" w14:textId="2A46E677" w:rsidR="00680332" w:rsidRPr="005062F8" w:rsidRDefault="00680332" w:rsidP="00491EB5">
            <w:pPr>
              <w:spacing w:after="0" w:line="240" w:lineRule="auto"/>
              <w:jc w:val="both"/>
              <w:outlineLvl w:val="0"/>
              <w:rPr>
                <w:rFonts w:ascii="Times New Roman" w:eastAsia="Times New Roman" w:hAnsi="Times New Roman" w:cs="Times New Roman"/>
                <w:b/>
                <w:sz w:val="20"/>
                <w:szCs w:val="20"/>
              </w:rPr>
            </w:pPr>
            <w:r w:rsidRPr="005062F8">
              <w:rPr>
                <w:rFonts w:ascii="Times New Roman" w:eastAsia="Times New Roman" w:hAnsi="Times New Roman" w:cs="Times New Roman"/>
                <w:b/>
                <w:sz w:val="20"/>
                <w:szCs w:val="20"/>
              </w:rPr>
              <w:t>Pasākuma finansējuma avots</w:t>
            </w:r>
            <w:r>
              <w:rPr>
                <w:rFonts w:ascii="Times New Roman" w:eastAsia="Times New Roman" w:hAnsi="Times New Roman" w:cs="Times New Roman"/>
                <w:b/>
                <w:sz w:val="20"/>
                <w:szCs w:val="20"/>
              </w:rPr>
              <w:t>:</w:t>
            </w:r>
          </w:p>
        </w:tc>
      </w:tr>
      <w:tr w:rsidR="00680332" w:rsidRPr="00B17329" w14:paraId="3B771200" w14:textId="77777777" w:rsidTr="005062F8">
        <w:tc>
          <w:tcPr>
            <w:tcW w:w="9776" w:type="dxa"/>
            <w:gridSpan w:val="4"/>
          </w:tcPr>
          <w:p w14:paraId="1A048BE2" w14:textId="7D043220" w:rsidR="00680332" w:rsidRPr="005062F8" w:rsidRDefault="00680332" w:rsidP="00491EB5">
            <w:pPr>
              <w:spacing w:after="0" w:line="240" w:lineRule="auto"/>
              <w:jc w:val="both"/>
              <w:outlineLvl w:val="0"/>
              <w:rPr>
                <w:rFonts w:ascii="Times New Roman" w:eastAsia="Times New Roman" w:hAnsi="Times New Roman" w:cs="Times New Roman"/>
                <w:b/>
                <w:sz w:val="20"/>
                <w:szCs w:val="20"/>
              </w:rPr>
            </w:pPr>
            <w:r w:rsidRPr="00680332">
              <w:rPr>
                <w:rFonts w:ascii="Times New Roman" w:eastAsia="Times New Roman" w:hAnsi="Times New Roman" w:cs="Times New Roman"/>
                <w:b/>
                <w:sz w:val="20"/>
                <w:szCs w:val="20"/>
              </w:rPr>
              <w:t>Pasākuma plānotais datums un laiks</w:t>
            </w:r>
            <w:r>
              <w:rPr>
                <w:rFonts w:ascii="Times New Roman" w:eastAsia="Times New Roman" w:hAnsi="Times New Roman" w:cs="Times New Roman"/>
                <w:b/>
                <w:sz w:val="20"/>
                <w:szCs w:val="20"/>
              </w:rPr>
              <w:t>:</w:t>
            </w:r>
          </w:p>
        </w:tc>
      </w:tr>
      <w:tr w:rsidR="00680332" w:rsidRPr="00B17329" w14:paraId="5F33B0FF" w14:textId="77777777" w:rsidTr="005062F8">
        <w:tc>
          <w:tcPr>
            <w:tcW w:w="9776" w:type="dxa"/>
            <w:gridSpan w:val="4"/>
          </w:tcPr>
          <w:p w14:paraId="61FA6CFB" w14:textId="25040018" w:rsidR="00680332" w:rsidRPr="005062F8" w:rsidRDefault="00680332" w:rsidP="00491EB5">
            <w:pPr>
              <w:spacing w:after="0" w:line="240" w:lineRule="auto"/>
              <w:jc w:val="both"/>
              <w:outlineLvl w:val="0"/>
              <w:rPr>
                <w:rFonts w:ascii="Times New Roman" w:eastAsia="Times New Roman" w:hAnsi="Times New Roman" w:cs="Times New Roman"/>
                <w:b/>
                <w:sz w:val="20"/>
                <w:szCs w:val="20"/>
              </w:rPr>
            </w:pPr>
            <w:r w:rsidRPr="005062F8">
              <w:rPr>
                <w:rFonts w:ascii="Times New Roman" w:eastAsia="Times New Roman" w:hAnsi="Times New Roman" w:cs="Times New Roman"/>
                <w:b/>
                <w:sz w:val="20"/>
                <w:szCs w:val="20"/>
              </w:rPr>
              <w:t>Pasākuma plānotā norises vieta</w:t>
            </w:r>
            <w:r>
              <w:rPr>
                <w:rFonts w:ascii="Times New Roman" w:eastAsia="Times New Roman" w:hAnsi="Times New Roman" w:cs="Times New Roman"/>
                <w:b/>
                <w:sz w:val="20"/>
                <w:szCs w:val="20"/>
              </w:rPr>
              <w:t>:</w:t>
            </w:r>
          </w:p>
        </w:tc>
      </w:tr>
      <w:tr w:rsidR="00680332" w:rsidRPr="00B17329" w14:paraId="4EA45F89" w14:textId="77777777" w:rsidTr="005062F8">
        <w:tc>
          <w:tcPr>
            <w:tcW w:w="9776" w:type="dxa"/>
            <w:gridSpan w:val="4"/>
          </w:tcPr>
          <w:p w14:paraId="5D1A2258" w14:textId="258465F9" w:rsidR="00680332" w:rsidRPr="005062F8" w:rsidRDefault="00680332" w:rsidP="00491EB5">
            <w:pPr>
              <w:spacing w:after="0" w:line="240" w:lineRule="auto"/>
              <w:jc w:val="both"/>
              <w:outlineLvl w:val="0"/>
              <w:rPr>
                <w:rFonts w:ascii="Times New Roman" w:eastAsia="Times New Roman" w:hAnsi="Times New Roman" w:cs="Times New Roman"/>
                <w:b/>
                <w:sz w:val="20"/>
                <w:szCs w:val="20"/>
              </w:rPr>
            </w:pPr>
            <w:r w:rsidRPr="005062F8">
              <w:rPr>
                <w:rFonts w:ascii="Times New Roman" w:eastAsia="Times New Roman" w:hAnsi="Times New Roman" w:cs="Times New Roman"/>
                <w:b/>
                <w:sz w:val="20"/>
                <w:szCs w:val="20"/>
              </w:rPr>
              <w:t>Pasākuma dalībnieku skaits</w:t>
            </w:r>
            <w:r>
              <w:rPr>
                <w:rFonts w:ascii="Times New Roman" w:eastAsia="Times New Roman" w:hAnsi="Times New Roman" w:cs="Times New Roman"/>
                <w:b/>
                <w:sz w:val="20"/>
                <w:szCs w:val="20"/>
              </w:rPr>
              <w:t>:</w:t>
            </w:r>
          </w:p>
        </w:tc>
      </w:tr>
      <w:tr w:rsidR="00E67228" w:rsidRPr="00E67228" w14:paraId="6473A778"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993" w:type="dxa"/>
            <w:shd w:val="clear" w:color="auto" w:fill="auto"/>
            <w:vAlign w:val="center"/>
          </w:tcPr>
          <w:p w14:paraId="434BE0C9" w14:textId="77777777" w:rsidR="00E67228" w:rsidRPr="00E67228" w:rsidRDefault="00E67228" w:rsidP="00E67228">
            <w:pPr>
              <w:spacing w:before="40" w:after="40" w:line="20" w:lineRule="atLeast"/>
              <w:rPr>
                <w:rFonts w:ascii="Times New Roman" w:eastAsia="Times New Roman" w:hAnsi="Times New Roman" w:cs="Times New Roman"/>
                <w:b/>
                <w:sz w:val="20"/>
                <w:szCs w:val="20"/>
              </w:rPr>
            </w:pPr>
            <w:proofErr w:type="spellStart"/>
            <w:r w:rsidRPr="00E67228">
              <w:rPr>
                <w:rFonts w:ascii="Times New Roman" w:eastAsia="Times New Roman" w:hAnsi="Times New Roman" w:cs="Times New Roman"/>
                <w:b/>
                <w:sz w:val="20"/>
                <w:szCs w:val="20"/>
              </w:rPr>
              <w:t>Nr.p.k</w:t>
            </w:r>
            <w:proofErr w:type="spellEnd"/>
            <w:r w:rsidRPr="00E67228">
              <w:rPr>
                <w:rFonts w:ascii="Times New Roman" w:eastAsia="Times New Roman" w:hAnsi="Times New Roman" w:cs="Times New Roman"/>
                <w:b/>
                <w:sz w:val="20"/>
                <w:szCs w:val="20"/>
              </w:rPr>
              <w:t>.</w:t>
            </w:r>
          </w:p>
        </w:tc>
        <w:tc>
          <w:tcPr>
            <w:tcW w:w="6804" w:type="dxa"/>
            <w:shd w:val="clear" w:color="auto" w:fill="auto"/>
            <w:vAlign w:val="center"/>
          </w:tcPr>
          <w:p w14:paraId="50FB612D" w14:textId="77777777" w:rsidR="00E67228" w:rsidRPr="00E67228" w:rsidRDefault="00E67228" w:rsidP="00E67228">
            <w:pPr>
              <w:spacing w:before="40" w:after="40" w:line="20" w:lineRule="atLeas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Pakalpojuma nosaukums</w:t>
            </w:r>
          </w:p>
        </w:tc>
        <w:tc>
          <w:tcPr>
            <w:tcW w:w="1842" w:type="dxa"/>
            <w:shd w:val="clear" w:color="auto" w:fill="auto"/>
            <w:vAlign w:val="center"/>
          </w:tcPr>
          <w:p w14:paraId="56CBD33D" w14:textId="77777777" w:rsidR="00E67228" w:rsidRPr="00E67228" w:rsidRDefault="00E67228" w:rsidP="00E67228">
            <w:pPr>
              <w:spacing w:before="40" w:after="40" w:line="20" w:lineRule="atLeas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Pakalpojuma izmaksas (EUR)</w:t>
            </w:r>
          </w:p>
        </w:tc>
      </w:tr>
      <w:tr w:rsidR="00E67228" w:rsidRPr="00E67228" w14:paraId="112DCB4B"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172"/>
        </w:trPr>
        <w:tc>
          <w:tcPr>
            <w:tcW w:w="993" w:type="dxa"/>
            <w:shd w:val="clear" w:color="auto" w:fill="auto"/>
            <w:vAlign w:val="center"/>
          </w:tcPr>
          <w:p w14:paraId="43EC9E67" w14:textId="77777777" w:rsidR="00E67228" w:rsidRPr="00E67228" w:rsidRDefault="00E67228" w:rsidP="00E67228">
            <w:pPr>
              <w:spacing w:before="40" w:after="40" w:line="20" w:lineRule="atLeas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1.</w:t>
            </w:r>
          </w:p>
        </w:tc>
        <w:tc>
          <w:tcPr>
            <w:tcW w:w="8646" w:type="dxa"/>
            <w:gridSpan w:val="2"/>
            <w:shd w:val="clear" w:color="auto" w:fill="auto"/>
            <w:vAlign w:val="center"/>
          </w:tcPr>
          <w:p w14:paraId="6785C043" w14:textId="7A5F6564" w:rsidR="00E67228" w:rsidRPr="00E67228" w:rsidRDefault="00E67228" w:rsidP="00E67228">
            <w:pPr>
              <w:spacing w:before="40" w:after="40" w:line="20" w:lineRule="atLeast"/>
              <w:jc w:val="both"/>
              <w:rPr>
                <w:rFonts w:ascii="Times New Roman" w:eastAsia="Times New Roman" w:hAnsi="Times New Roman" w:cs="Times New Roman"/>
                <w:bCs/>
                <w:sz w:val="20"/>
                <w:szCs w:val="20"/>
              </w:rPr>
            </w:pPr>
            <w:r w:rsidRPr="00E67228">
              <w:rPr>
                <w:rFonts w:ascii="Times New Roman" w:eastAsia="Times New Roman" w:hAnsi="Times New Roman" w:cs="Times New Roman"/>
                <w:b/>
                <w:sz w:val="20"/>
                <w:szCs w:val="20"/>
              </w:rPr>
              <w:t xml:space="preserve">Pasākuma </w:t>
            </w:r>
            <w:r w:rsidR="00680332">
              <w:rPr>
                <w:rFonts w:ascii="Times New Roman" w:eastAsia="Times New Roman" w:hAnsi="Times New Roman" w:cs="Times New Roman"/>
                <w:b/>
                <w:sz w:val="20"/>
                <w:szCs w:val="20"/>
              </w:rPr>
              <w:t>aprak</w:t>
            </w:r>
            <w:r w:rsidR="008B5CD3">
              <w:rPr>
                <w:rFonts w:ascii="Times New Roman" w:eastAsia="Times New Roman" w:hAnsi="Times New Roman" w:cs="Times New Roman"/>
                <w:b/>
                <w:sz w:val="20"/>
                <w:szCs w:val="20"/>
              </w:rPr>
              <w:t>s</w:t>
            </w:r>
            <w:r w:rsidR="00680332">
              <w:rPr>
                <w:rFonts w:ascii="Times New Roman" w:eastAsia="Times New Roman" w:hAnsi="Times New Roman" w:cs="Times New Roman"/>
                <w:b/>
                <w:sz w:val="20"/>
                <w:szCs w:val="20"/>
              </w:rPr>
              <w:t>ts</w:t>
            </w:r>
          </w:p>
        </w:tc>
      </w:tr>
      <w:tr w:rsidR="00E67228" w:rsidRPr="00E67228" w14:paraId="745D00DE"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24DCC6E0"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bookmarkStart w:id="6" w:name="_Hlk216874775"/>
            <w:r w:rsidRPr="00E67228">
              <w:rPr>
                <w:rFonts w:ascii="Times New Roman" w:eastAsia="Times New Roman" w:hAnsi="Times New Roman" w:cs="Times New Roman"/>
                <w:sz w:val="20"/>
                <w:szCs w:val="20"/>
              </w:rPr>
              <w:t>1.1.</w:t>
            </w:r>
          </w:p>
        </w:tc>
        <w:tc>
          <w:tcPr>
            <w:tcW w:w="6804" w:type="dxa"/>
            <w:shd w:val="clear" w:color="auto" w:fill="auto"/>
            <w:vAlign w:val="center"/>
            <w:hideMark/>
          </w:tcPr>
          <w:p w14:paraId="44C655EB"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Telpu noma</w:t>
            </w:r>
          </w:p>
        </w:tc>
        <w:tc>
          <w:tcPr>
            <w:tcW w:w="1842" w:type="dxa"/>
            <w:shd w:val="clear" w:color="auto" w:fill="auto"/>
            <w:vAlign w:val="center"/>
          </w:tcPr>
          <w:p w14:paraId="07DAEA59"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11B067D3"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2EF728C1"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1.2.</w:t>
            </w:r>
          </w:p>
        </w:tc>
        <w:tc>
          <w:tcPr>
            <w:tcW w:w="6804" w:type="dxa"/>
            <w:shd w:val="clear" w:color="auto" w:fill="auto"/>
            <w:vAlign w:val="center"/>
          </w:tcPr>
          <w:p w14:paraId="5AE3415D"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Tehniskā aprīkojuma pakalpojumi</w:t>
            </w:r>
          </w:p>
        </w:tc>
        <w:tc>
          <w:tcPr>
            <w:tcW w:w="1842" w:type="dxa"/>
            <w:shd w:val="clear" w:color="auto" w:fill="auto"/>
            <w:vAlign w:val="center"/>
          </w:tcPr>
          <w:p w14:paraId="5B4F710A"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6581CB1F"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378BBF4D"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1.3.</w:t>
            </w:r>
          </w:p>
        </w:tc>
        <w:tc>
          <w:tcPr>
            <w:tcW w:w="6804" w:type="dxa"/>
            <w:shd w:val="clear" w:color="auto" w:fill="auto"/>
            <w:vAlign w:val="center"/>
          </w:tcPr>
          <w:p w14:paraId="0736C8EA"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Transporta pakalpojumi (autotransports ar šoferi)</w:t>
            </w:r>
          </w:p>
        </w:tc>
        <w:tc>
          <w:tcPr>
            <w:tcW w:w="1842" w:type="dxa"/>
            <w:shd w:val="clear" w:color="auto" w:fill="auto"/>
            <w:vAlign w:val="center"/>
          </w:tcPr>
          <w:p w14:paraId="5BC6679D"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620A76E2"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3F5A6357"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1.4.</w:t>
            </w:r>
          </w:p>
        </w:tc>
        <w:tc>
          <w:tcPr>
            <w:tcW w:w="6804" w:type="dxa"/>
            <w:shd w:val="clear" w:color="auto" w:fill="auto"/>
            <w:vAlign w:val="center"/>
          </w:tcPr>
          <w:p w14:paraId="09A1DCD9"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Ēdināšanas pakalpojumi</w:t>
            </w:r>
          </w:p>
        </w:tc>
        <w:tc>
          <w:tcPr>
            <w:tcW w:w="1842" w:type="dxa"/>
            <w:shd w:val="clear" w:color="auto" w:fill="auto"/>
            <w:vAlign w:val="center"/>
          </w:tcPr>
          <w:p w14:paraId="21A214F3"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55F00252"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467F9651"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1.5.</w:t>
            </w:r>
          </w:p>
        </w:tc>
        <w:tc>
          <w:tcPr>
            <w:tcW w:w="6804" w:type="dxa"/>
            <w:shd w:val="clear" w:color="auto" w:fill="auto"/>
            <w:vAlign w:val="center"/>
          </w:tcPr>
          <w:p w14:paraId="27B66F94"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Speciālistu iesaistes pakalpojumi (eksperti, lektori, moderatori, konsultanti, mākslinieki un citu speciālisti)</w:t>
            </w:r>
          </w:p>
        </w:tc>
        <w:tc>
          <w:tcPr>
            <w:tcW w:w="1842" w:type="dxa"/>
            <w:shd w:val="clear" w:color="auto" w:fill="auto"/>
            <w:vAlign w:val="center"/>
          </w:tcPr>
          <w:p w14:paraId="1CE3458D"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0A7E19AA"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7395E44B"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1.6.</w:t>
            </w:r>
          </w:p>
        </w:tc>
        <w:tc>
          <w:tcPr>
            <w:tcW w:w="6804" w:type="dxa"/>
            <w:shd w:val="clear" w:color="auto" w:fill="auto"/>
            <w:vAlign w:val="center"/>
          </w:tcPr>
          <w:p w14:paraId="58640FA6"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Reprezentācijas, vizuālā noformējuma un citu materiālu nodrošināšanas pakalpojumi</w:t>
            </w:r>
          </w:p>
        </w:tc>
        <w:tc>
          <w:tcPr>
            <w:tcW w:w="1842" w:type="dxa"/>
            <w:shd w:val="clear" w:color="auto" w:fill="auto"/>
            <w:vAlign w:val="center"/>
          </w:tcPr>
          <w:p w14:paraId="11B93DA2"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0EF96BAE"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22AB4FDF"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1.7.</w:t>
            </w:r>
          </w:p>
        </w:tc>
        <w:tc>
          <w:tcPr>
            <w:tcW w:w="6804" w:type="dxa"/>
            <w:shd w:val="clear" w:color="auto" w:fill="auto"/>
            <w:vAlign w:val="center"/>
          </w:tcPr>
          <w:p w14:paraId="2123F1EF"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Foto, video, tiešraides un ieraksta pakalpojumi</w:t>
            </w:r>
          </w:p>
        </w:tc>
        <w:tc>
          <w:tcPr>
            <w:tcW w:w="1842" w:type="dxa"/>
            <w:shd w:val="clear" w:color="auto" w:fill="auto"/>
            <w:vAlign w:val="center"/>
          </w:tcPr>
          <w:p w14:paraId="7B052215"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292AB0D1"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11A4A2FE"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1.8.</w:t>
            </w:r>
          </w:p>
        </w:tc>
        <w:tc>
          <w:tcPr>
            <w:tcW w:w="6804" w:type="dxa"/>
            <w:shd w:val="clear" w:color="auto" w:fill="auto"/>
            <w:vAlign w:val="center"/>
          </w:tcPr>
          <w:p w14:paraId="740DA743"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Tulkošanas pakalpojumi</w:t>
            </w:r>
          </w:p>
        </w:tc>
        <w:tc>
          <w:tcPr>
            <w:tcW w:w="1842" w:type="dxa"/>
            <w:shd w:val="clear" w:color="auto" w:fill="auto"/>
            <w:vAlign w:val="center"/>
          </w:tcPr>
          <w:p w14:paraId="4AD6AFFF"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1BFF9AFC"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65CDF9F8"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1.9.</w:t>
            </w:r>
          </w:p>
        </w:tc>
        <w:tc>
          <w:tcPr>
            <w:tcW w:w="6804" w:type="dxa"/>
            <w:shd w:val="clear" w:color="auto" w:fill="auto"/>
            <w:vAlign w:val="center"/>
          </w:tcPr>
          <w:p w14:paraId="29FB9A34"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Vizīšu un pieredze apmaiņas programmu Latvijā sagatavošanas un nodrošināšanas pakalpojumi</w:t>
            </w:r>
          </w:p>
        </w:tc>
        <w:tc>
          <w:tcPr>
            <w:tcW w:w="1842" w:type="dxa"/>
            <w:shd w:val="clear" w:color="auto" w:fill="auto"/>
            <w:vAlign w:val="center"/>
          </w:tcPr>
          <w:p w14:paraId="34578114"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57CC4C2A"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37E96A4C"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1.10.</w:t>
            </w:r>
          </w:p>
        </w:tc>
        <w:tc>
          <w:tcPr>
            <w:tcW w:w="6804" w:type="dxa"/>
            <w:shd w:val="clear" w:color="auto" w:fill="auto"/>
            <w:vAlign w:val="center"/>
          </w:tcPr>
          <w:p w14:paraId="109FBAA8" w14:textId="77777777" w:rsidR="00E67228" w:rsidRPr="00E67228" w:rsidRDefault="00E67228" w:rsidP="00E67228">
            <w:pPr>
              <w:spacing w:before="40" w:after="40" w:line="20" w:lineRule="atLeast"/>
              <w:jc w:val="both"/>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Citi ar pasākuma organizēšanu saistītie pakalpojumi (</w:t>
            </w:r>
            <w:r w:rsidRPr="00E67228">
              <w:rPr>
                <w:rFonts w:ascii="Times New Roman" w:eastAsia="Times New Roman" w:hAnsi="Times New Roman" w:cs="Times New Roman"/>
                <w:i/>
                <w:iCs/>
                <w:sz w:val="20"/>
                <w:szCs w:val="20"/>
              </w:rPr>
              <w:t>ja attiecināms</w:t>
            </w:r>
            <w:r w:rsidRPr="00E67228">
              <w:rPr>
                <w:rFonts w:ascii="Times New Roman" w:eastAsia="Times New Roman" w:hAnsi="Times New Roman" w:cs="Times New Roman"/>
                <w:sz w:val="20"/>
                <w:szCs w:val="20"/>
              </w:rPr>
              <w:t>)</w:t>
            </w:r>
          </w:p>
        </w:tc>
        <w:tc>
          <w:tcPr>
            <w:tcW w:w="1842" w:type="dxa"/>
            <w:shd w:val="clear" w:color="auto" w:fill="auto"/>
            <w:vAlign w:val="center"/>
          </w:tcPr>
          <w:p w14:paraId="5AC878BA"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4B71EC75"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7797" w:type="dxa"/>
            <w:gridSpan w:val="2"/>
            <w:shd w:val="clear" w:color="auto" w:fill="auto"/>
            <w:vAlign w:val="center"/>
          </w:tcPr>
          <w:p w14:paraId="5392C3DE" w14:textId="77777777" w:rsidR="00E67228" w:rsidRPr="00E67228" w:rsidRDefault="00E67228" w:rsidP="00E67228">
            <w:pPr>
              <w:spacing w:before="40" w:after="40" w:line="20" w:lineRule="atLeast"/>
              <w:jc w:val="right"/>
              <w:rPr>
                <w:rFonts w:ascii="Times New Roman" w:eastAsia="Times New Roman" w:hAnsi="Times New Roman" w:cs="Times New Roman"/>
                <w:sz w:val="20"/>
                <w:szCs w:val="20"/>
              </w:rPr>
            </w:pPr>
            <w:r w:rsidRPr="00E67228">
              <w:rPr>
                <w:rFonts w:ascii="Times New Roman" w:eastAsia="Times New Roman" w:hAnsi="Times New Roman" w:cs="Times New Roman"/>
                <w:b/>
                <w:sz w:val="20"/>
                <w:szCs w:val="20"/>
              </w:rPr>
              <w:t>1. punkts kopā bez PVN:</w:t>
            </w:r>
          </w:p>
        </w:tc>
        <w:tc>
          <w:tcPr>
            <w:tcW w:w="1842" w:type="dxa"/>
            <w:shd w:val="clear" w:color="auto" w:fill="auto"/>
            <w:vAlign w:val="center"/>
          </w:tcPr>
          <w:p w14:paraId="407108F8"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10CCC0B1"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6C892097" w14:textId="77777777" w:rsidR="00E67228" w:rsidRPr="00E67228" w:rsidRDefault="00E67228" w:rsidP="00E67228">
            <w:pPr>
              <w:spacing w:before="40" w:after="40" w:line="20" w:lineRule="atLeas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2.</w:t>
            </w:r>
          </w:p>
        </w:tc>
        <w:tc>
          <w:tcPr>
            <w:tcW w:w="8646" w:type="dxa"/>
            <w:gridSpan w:val="2"/>
            <w:shd w:val="clear" w:color="auto" w:fill="auto"/>
            <w:vAlign w:val="center"/>
          </w:tcPr>
          <w:p w14:paraId="63B423C2" w14:textId="77777777" w:rsidR="00E67228" w:rsidRPr="00E67228" w:rsidRDefault="00E67228" w:rsidP="00E67228">
            <w:pPr>
              <w:spacing w:before="40" w:after="40" w:line="20" w:lineRule="atLeast"/>
              <w:jc w:val="left"/>
              <w:rPr>
                <w:rFonts w:ascii="Times New Roman" w:eastAsia="Times New Roman" w:hAnsi="Times New Roman" w:cs="Times New Roman"/>
                <w:sz w:val="20"/>
                <w:szCs w:val="20"/>
              </w:rPr>
            </w:pPr>
            <w:r w:rsidRPr="00E67228">
              <w:rPr>
                <w:rFonts w:ascii="Times New Roman" w:eastAsia="Times New Roman" w:hAnsi="Times New Roman" w:cs="Times New Roman"/>
                <w:b/>
                <w:sz w:val="20"/>
                <w:szCs w:val="20"/>
              </w:rPr>
              <w:t>Pretendenta ar pasākuma organizēšanu saistītās izmaksas</w:t>
            </w:r>
          </w:p>
        </w:tc>
      </w:tr>
      <w:tr w:rsidR="00E67228" w:rsidRPr="00E67228" w14:paraId="7E050378"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1A08F968"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2.1.</w:t>
            </w:r>
          </w:p>
        </w:tc>
        <w:tc>
          <w:tcPr>
            <w:tcW w:w="6804" w:type="dxa"/>
            <w:shd w:val="clear" w:color="auto" w:fill="auto"/>
            <w:vAlign w:val="center"/>
            <w:hideMark/>
          </w:tcPr>
          <w:p w14:paraId="6554B99C" w14:textId="77777777" w:rsidR="00E67228" w:rsidRPr="00E67228" w:rsidRDefault="00E67228" w:rsidP="00E67228">
            <w:pPr>
              <w:spacing w:before="40" w:after="40" w:line="20" w:lineRule="atLeast"/>
              <w:jc w:val="lef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projektu vadītāja iesaiste izmaksas</w:t>
            </w:r>
          </w:p>
        </w:tc>
        <w:tc>
          <w:tcPr>
            <w:tcW w:w="1842" w:type="dxa"/>
            <w:shd w:val="clear" w:color="auto" w:fill="auto"/>
            <w:vAlign w:val="center"/>
          </w:tcPr>
          <w:p w14:paraId="7E6183AA"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7E856D5B"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21631665"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2.2.</w:t>
            </w:r>
          </w:p>
        </w:tc>
        <w:tc>
          <w:tcPr>
            <w:tcW w:w="6804" w:type="dxa"/>
            <w:shd w:val="clear" w:color="auto" w:fill="auto"/>
            <w:vAlign w:val="center"/>
          </w:tcPr>
          <w:p w14:paraId="715EE7A5" w14:textId="77777777" w:rsidR="00E67228" w:rsidRPr="00E67228" w:rsidRDefault="00E67228" w:rsidP="00E67228">
            <w:pPr>
              <w:spacing w:before="40" w:after="40" w:line="20" w:lineRule="atLeast"/>
              <w:jc w:val="lef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Administratīvās izmaksas</w:t>
            </w:r>
          </w:p>
        </w:tc>
        <w:tc>
          <w:tcPr>
            <w:tcW w:w="1842" w:type="dxa"/>
            <w:shd w:val="clear" w:color="auto" w:fill="auto"/>
            <w:vAlign w:val="center"/>
          </w:tcPr>
          <w:p w14:paraId="60E9A5AB"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33B15B20"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5FC12CE6"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2.3.</w:t>
            </w:r>
          </w:p>
        </w:tc>
        <w:tc>
          <w:tcPr>
            <w:tcW w:w="6804" w:type="dxa"/>
            <w:shd w:val="clear" w:color="auto" w:fill="auto"/>
            <w:vAlign w:val="center"/>
          </w:tcPr>
          <w:p w14:paraId="10E462AD" w14:textId="77777777" w:rsidR="00E67228" w:rsidRPr="00E67228" w:rsidRDefault="00E67228" w:rsidP="00E67228">
            <w:pPr>
              <w:spacing w:before="40" w:after="40" w:line="20" w:lineRule="atLeast"/>
              <w:jc w:val="lef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Transporta izmaksas</w:t>
            </w:r>
          </w:p>
        </w:tc>
        <w:tc>
          <w:tcPr>
            <w:tcW w:w="1842" w:type="dxa"/>
            <w:shd w:val="clear" w:color="auto" w:fill="auto"/>
            <w:vAlign w:val="center"/>
          </w:tcPr>
          <w:p w14:paraId="24AA48A3"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0D7ED321"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3601A029"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2.4.</w:t>
            </w:r>
          </w:p>
        </w:tc>
        <w:tc>
          <w:tcPr>
            <w:tcW w:w="6804" w:type="dxa"/>
            <w:shd w:val="clear" w:color="auto" w:fill="auto"/>
            <w:vAlign w:val="center"/>
          </w:tcPr>
          <w:p w14:paraId="776A0DF2" w14:textId="77777777" w:rsidR="00E67228" w:rsidRPr="00E67228" w:rsidRDefault="00E67228" w:rsidP="00E67228">
            <w:pPr>
              <w:spacing w:before="40" w:after="40" w:line="20" w:lineRule="atLeast"/>
              <w:jc w:val="lef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Organizatoriskās izmaksas</w:t>
            </w:r>
          </w:p>
        </w:tc>
        <w:tc>
          <w:tcPr>
            <w:tcW w:w="1842" w:type="dxa"/>
            <w:shd w:val="clear" w:color="auto" w:fill="auto"/>
            <w:vAlign w:val="center"/>
          </w:tcPr>
          <w:p w14:paraId="3AA600F0"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30EE54BF"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55764798"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2.5.</w:t>
            </w:r>
          </w:p>
        </w:tc>
        <w:tc>
          <w:tcPr>
            <w:tcW w:w="6804" w:type="dxa"/>
            <w:shd w:val="clear" w:color="auto" w:fill="auto"/>
            <w:vAlign w:val="center"/>
          </w:tcPr>
          <w:p w14:paraId="35A56B4F" w14:textId="77777777" w:rsidR="00E67228" w:rsidRPr="00E67228" w:rsidRDefault="00E67228" w:rsidP="00E67228">
            <w:pPr>
              <w:spacing w:before="40" w:after="40" w:line="20" w:lineRule="atLeast"/>
              <w:jc w:val="lef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Nodokļu (izņemot PVN) un nodevu izmaksas</w:t>
            </w:r>
          </w:p>
        </w:tc>
        <w:tc>
          <w:tcPr>
            <w:tcW w:w="1842" w:type="dxa"/>
            <w:shd w:val="clear" w:color="auto" w:fill="auto"/>
            <w:vAlign w:val="center"/>
          </w:tcPr>
          <w:p w14:paraId="26128E6B"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19C2442B"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993" w:type="dxa"/>
            <w:shd w:val="clear" w:color="auto" w:fill="auto"/>
            <w:vAlign w:val="center"/>
          </w:tcPr>
          <w:p w14:paraId="4235EDDE"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2.6.</w:t>
            </w:r>
          </w:p>
        </w:tc>
        <w:tc>
          <w:tcPr>
            <w:tcW w:w="6804" w:type="dxa"/>
            <w:shd w:val="clear" w:color="auto" w:fill="auto"/>
            <w:vAlign w:val="center"/>
          </w:tcPr>
          <w:p w14:paraId="29F32641" w14:textId="77777777" w:rsidR="00E67228" w:rsidRPr="00E67228" w:rsidRDefault="00E67228" w:rsidP="00E67228">
            <w:pPr>
              <w:spacing w:before="40" w:after="40" w:line="20" w:lineRule="atLeast"/>
              <w:jc w:val="left"/>
              <w:rPr>
                <w:rFonts w:ascii="Times New Roman" w:eastAsia="Times New Roman" w:hAnsi="Times New Roman" w:cs="Times New Roman"/>
                <w:sz w:val="20"/>
                <w:szCs w:val="20"/>
              </w:rPr>
            </w:pPr>
            <w:r w:rsidRPr="00E67228">
              <w:rPr>
                <w:rFonts w:ascii="Times New Roman" w:eastAsia="Times New Roman" w:hAnsi="Times New Roman" w:cs="Times New Roman"/>
                <w:sz w:val="20"/>
                <w:szCs w:val="20"/>
              </w:rPr>
              <w:t>Citas saistītās izmaksas (</w:t>
            </w:r>
            <w:r w:rsidRPr="00E67228">
              <w:rPr>
                <w:rFonts w:ascii="Times New Roman" w:eastAsia="Times New Roman" w:hAnsi="Times New Roman" w:cs="Times New Roman"/>
                <w:i/>
                <w:iCs/>
                <w:sz w:val="20"/>
                <w:szCs w:val="20"/>
              </w:rPr>
              <w:t>ja attiecināms</w:t>
            </w:r>
            <w:r w:rsidRPr="00E67228">
              <w:rPr>
                <w:rFonts w:ascii="Times New Roman" w:eastAsia="Times New Roman" w:hAnsi="Times New Roman" w:cs="Times New Roman"/>
                <w:sz w:val="20"/>
                <w:szCs w:val="20"/>
              </w:rPr>
              <w:t>)</w:t>
            </w:r>
          </w:p>
        </w:tc>
        <w:tc>
          <w:tcPr>
            <w:tcW w:w="1842" w:type="dxa"/>
            <w:shd w:val="clear" w:color="auto" w:fill="auto"/>
            <w:vAlign w:val="center"/>
          </w:tcPr>
          <w:p w14:paraId="700F65D3"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bookmarkEnd w:id="6"/>
      <w:tr w:rsidR="00E67228" w:rsidRPr="00E67228" w14:paraId="26A26D23"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300"/>
        </w:trPr>
        <w:tc>
          <w:tcPr>
            <w:tcW w:w="7797" w:type="dxa"/>
            <w:gridSpan w:val="2"/>
            <w:shd w:val="clear" w:color="auto" w:fill="auto"/>
            <w:vAlign w:val="center"/>
          </w:tcPr>
          <w:p w14:paraId="4CBDEA7B" w14:textId="77777777" w:rsidR="00E67228" w:rsidRPr="00E67228" w:rsidRDefault="00E67228" w:rsidP="00E67228">
            <w:pPr>
              <w:spacing w:before="40" w:after="40" w:line="20" w:lineRule="atLeast"/>
              <w:jc w:val="right"/>
              <w:rPr>
                <w:rFonts w:ascii="Times New Roman" w:eastAsia="Times New Roman" w:hAnsi="Times New Roman" w:cs="Times New Roman"/>
                <w:sz w:val="20"/>
                <w:szCs w:val="20"/>
              </w:rPr>
            </w:pPr>
            <w:r w:rsidRPr="00E67228">
              <w:rPr>
                <w:rFonts w:ascii="Times New Roman" w:eastAsia="Times New Roman" w:hAnsi="Times New Roman" w:cs="Times New Roman"/>
                <w:b/>
                <w:sz w:val="20"/>
                <w:szCs w:val="20"/>
              </w:rPr>
              <w:t>2.punkts kopā bez PVN:</w:t>
            </w:r>
          </w:p>
        </w:tc>
        <w:tc>
          <w:tcPr>
            <w:tcW w:w="1842" w:type="dxa"/>
            <w:shd w:val="clear" w:color="auto" w:fill="auto"/>
            <w:vAlign w:val="center"/>
          </w:tcPr>
          <w:p w14:paraId="2CD947C0"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5936EF71"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234"/>
        </w:trPr>
        <w:tc>
          <w:tcPr>
            <w:tcW w:w="7797" w:type="dxa"/>
            <w:gridSpan w:val="2"/>
            <w:shd w:val="clear" w:color="auto" w:fill="auto"/>
            <w:vAlign w:val="center"/>
          </w:tcPr>
          <w:p w14:paraId="4041B021" w14:textId="77777777" w:rsidR="00E67228" w:rsidRPr="00E67228" w:rsidRDefault="00E67228" w:rsidP="00E67228">
            <w:pPr>
              <w:spacing w:before="40" w:after="40" w:line="20" w:lineRule="atLeast"/>
              <w:ind w:left="720"/>
              <w:jc w:val="righ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1. un 2. punkts kopā bez PVN:</w:t>
            </w:r>
          </w:p>
        </w:tc>
        <w:tc>
          <w:tcPr>
            <w:tcW w:w="1842" w:type="dxa"/>
            <w:shd w:val="clear" w:color="auto" w:fill="auto"/>
            <w:vAlign w:val="center"/>
          </w:tcPr>
          <w:p w14:paraId="330EC8B7"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757EA63E"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234"/>
        </w:trPr>
        <w:tc>
          <w:tcPr>
            <w:tcW w:w="7797" w:type="dxa"/>
            <w:gridSpan w:val="2"/>
            <w:shd w:val="clear" w:color="auto" w:fill="auto"/>
            <w:vAlign w:val="center"/>
          </w:tcPr>
          <w:p w14:paraId="2B8CAF86" w14:textId="77777777" w:rsidR="00E67228" w:rsidRPr="00E67228" w:rsidRDefault="00E67228" w:rsidP="00E67228">
            <w:pPr>
              <w:spacing w:before="40" w:after="40" w:line="20" w:lineRule="atLeast"/>
              <w:jc w:val="righ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PVN:</w:t>
            </w:r>
          </w:p>
        </w:tc>
        <w:tc>
          <w:tcPr>
            <w:tcW w:w="1842" w:type="dxa"/>
            <w:shd w:val="clear" w:color="auto" w:fill="auto"/>
            <w:vAlign w:val="center"/>
          </w:tcPr>
          <w:p w14:paraId="4F36699E"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r w:rsidR="00E67228" w:rsidRPr="00E67228" w14:paraId="62A9F04F" w14:textId="77777777" w:rsidTr="00C74C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Height w:val="234"/>
        </w:trPr>
        <w:tc>
          <w:tcPr>
            <w:tcW w:w="7797" w:type="dxa"/>
            <w:gridSpan w:val="2"/>
            <w:shd w:val="clear" w:color="auto" w:fill="auto"/>
            <w:vAlign w:val="center"/>
          </w:tcPr>
          <w:p w14:paraId="16BC7C2E" w14:textId="77777777" w:rsidR="00E67228" w:rsidRPr="00E67228" w:rsidRDefault="00E67228" w:rsidP="00E67228">
            <w:pPr>
              <w:spacing w:before="40" w:after="40" w:line="20" w:lineRule="atLeast"/>
              <w:jc w:val="right"/>
              <w:rPr>
                <w:rFonts w:ascii="Times New Roman" w:eastAsia="Times New Roman" w:hAnsi="Times New Roman" w:cs="Times New Roman"/>
                <w:b/>
                <w:sz w:val="20"/>
                <w:szCs w:val="20"/>
              </w:rPr>
            </w:pPr>
            <w:r w:rsidRPr="00E67228">
              <w:rPr>
                <w:rFonts w:ascii="Times New Roman" w:eastAsia="Times New Roman" w:hAnsi="Times New Roman" w:cs="Times New Roman"/>
                <w:b/>
                <w:sz w:val="20"/>
                <w:szCs w:val="20"/>
              </w:rPr>
              <w:t>1. un 2.punkts kopā ar PVN:</w:t>
            </w:r>
          </w:p>
        </w:tc>
        <w:tc>
          <w:tcPr>
            <w:tcW w:w="1842" w:type="dxa"/>
            <w:shd w:val="clear" w:color="auto" w:fill="auto"/>
            <w:vAlign w:val="center"/>
          </w:tcPr>
          <w:p w14:paraId="57F4BAAA" w14:textId="77777777" w:rsidR="00E67228" w:rsidRPr="00E67228" w:rsidRDefault="00E67228" w:rsidP="00E67228">
            <w:pPr>
              <w:spacing w:before="40" w:after="40" w:line="20" w:lineRule="atLeast"/>
              <w:rPr>
                <w:rFonts w:ascii="Times New Roman" w:eastAsia="Times New Roman" w:hAnsi="Times New Roman" w:cs="Times New Roman"/>
                <w:sz w:val="20"/>
                <w:szCs w:val="20"/>
              </w:rPr>
            </w:pPr>
          </w:p>
        </w:tc>
      </w:tr>
    </w:tbl>
    <w:p w14:paraId="2C74FDC3" w14:textId="77777777" w:rsidR="00E67228" w:rsidRPr="00E67228" w:rsidRDefault="00E67228" w:rsidP="00E67228">
      <w:pPr>
        <w:widowControl w:val="0"/>
        <w:suppressAutoHyphens/>
        <w:spacing w:after="120" w:line="20" w:lineRule="atLeast"/>
        <w:rPr>
          <w:rFonts w:ascii="Times New Roman" w:eastAsia="Times New Roman" w:hAnsi="Times New Roman" w:cs="Times New Roman"/>
          <w:sz w:val="24"/>
          <w:szCs w:val="24"/>
          <w:lang w:eastAsia="ar-SA"/>
        </w:rPr>
      </w:pPr>
    </w:p>
    <w:p w14:paraId="31F85722" w14:textId="77777777" w:rsidR="004B7292" w:rsidRDefault="005062F8" w:rsidP="005062F8">
      <w:pPr>
        <w:spacing w:after="0" w:line="240" w:lineRule="auto"/>
        <w:ind w:right="142"/>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14:paraId="364BB15E" w14:textId="13F17A95" w:rsidR="00E67228" w:rsidRPr="005062F8" w:rsidRDefault="00F67163" w:rsidP="005062F8">
      <w:pPr>
        <w:spacing w:after="0" w:line="240" w:lineRule="auto"/>
        <w:ind w:right="142"/>
        <w:jc w:val="right"/>
        <w:rPr>
          <w:rFonts w:ascii="Times New Roman" w:eastAsia="Times New Roman" w:hAnsi="Times New Roman" w:cs="Times New Roman"/>
          <w:sz w:val="20"/>
          <w:szCs w:val="20"/>
          <w:lang w:eastAsia="ar-SA"/>
        </w:rPr>
      </w:pPr>
      <w:bookmarkStart w:id="7" w:name="_GoBack"/>
      <w:bookmarkEnd w:id="7"/>
      <w:r w:rsidRPr="005062F8">
        <w:rPr>
          <w:rFonts w:ascii="Times New Roman" w:eastAsia="Times New Roman" w:hAnsi="Times New Roman" w:cs="Times New Roman"/>
          <w:b/>
          <w:color w:val="000000"/>
          <w:sz w:val="20"/>
          <w:szCs w:val="20"/>
        </w:rPr>
        <w:lastRenderedPageBreak/>
        <w:t>4</w:t>
      </w:r>
      <w:r w:rsidR="00E67228" w:rsidRPr="005062F8">
        <w:rPr>
          <w:rFonts w:ascii="Times New Roman" w:eastAsia="Times New Roman" w:hAnsi="Times New Roman" w:cs="Times New Roman"/>
          <w:b/>
          <w:color w:val="000000"/>
          <w:sz w:val="20"/>
          <w:szCs w:val="20"/>
        </w:rPr>
        <w:t>. pielikum</w:t>
      </w:r>
      <w:r w:rsidR="00CE4987">
        <w:rPr>
          <w:rFonts w:ascii="Times New Roman" w:eastAsia="Times New Roman" w:hAnsi="Times New Roman" w:cs="Times New Roman"/>
          <w:b/>
          <w:color w:val="000000"/>
          <w:sz w:val="20"/>
          <w:szCs w:val="20"/>
        </w:rPr>
        <w:t>s </w:t>
      </w:r>
      <w:r w:rsidR="00E67228" w:rsidRPr="005062F8">
        <w:rPr>
          <w:rFonts w:ascii="Times New Roman" w:eastAsia="Times New Roman" w:hAnsi="Times New Roman" w:cs="Times New Roman"/>
          <w:b/>
          <w:color w:val="000000"/>
          <w:sz w:val="20"/>
          <w:szCs w:val="20"/>
        </w:rPr>
        <w:t xml:space="preserve">pie </w:t>
      </w:r>
    </w:p>
    <w:p w14:paraId="10E03A98" w14:textId="77777777" w:rsidR="00E67228" w:rsidRPr="005062F8" w:rsidRDefault="00E67228" w:rsidP="005062F8">
      <w:pPr>
        <w:widowControl w:val="0"/>
        <w:suppressAutoHyphens/>
        <w:spacing w:after="0" w:line="240" w:lineRule="auto"/>
        <w:ind w:right="142"/>
        <w:jc w:val="right"/>
        <w:rPr>
          <w:rFonts w:ascii="Times New Roman" w:eastAsia="Times New Roman" w:hAnsi="Times New Roman" w:cs="Times New Roman"/>
          <w:b/>
          <w:color w:val="000000"/>
          <w:sz w:val="20"/>
          <w:szCs w:val="20"/>
        </w:rPr>
      </w:pPr>
      <w:r w:rsidRPr="005062F8">
        <w:rPr>
          <w:rFonts w:ascii="Times New Roman" w:eastAsia="Times New Roman" w:hAnsi="Times New Roman" w:cs="Times New Roman"/>
          <w:b/>
          <w:color w:val="000000"/>
          <w:sz w:val="20"/>
          <w:szCs w:val="20"/>
        </w:rPr>
        <w:t>tehniskās specifikācijas</w:t>
      </w:r>
    </w:p>
    <w:p w14:paraId="05348BB9" w14:textId="77777777" w:rsidR="00E67228" w:rsidRPr="005062F8" w:rsidRDefault="00E67228" w:rsidP="005062F8">
      <w:pPr>
        <w:widowControl w:val="0"/>
        <w:suppressAutoHyphens/>
        <w:spacing w:after="0" w:line="20" w:lineRule="atLeast"/>
        <w:ind w:right="142"/>
        <w:rPr>
          <w:rFonts w:ascii="Times New Roman" w:eastAsia="Times New Roman" w:hAnsi="Times New Roman" w:cs="Times New Roman"/>
          <w:b/>
          <w:color w:val="000000"/>
          <w:sz w:val="20"/>
          <w:szCs w:val="20"/>
        </w:rPr>
      </w:pPr>
    </w:p>
    <w:p w14:paraId="4BE0FC04" w14:textId="77777777" w:rsidR="00E67228" w:rsidRPr="005062F8" w:rsidRDefault="00E67228" w:rsidP="005062F8">
      <w:pPr>
        <w:widowControl w:val="0"/>
        <w:suppressAutoHyphens/>
        <w:spacing w:after="0" w:line="20" w:lineRule="atLeast"/>
        <w:ind w:right="142"/>
        <w:rPr>
          <w:rFonts w:ascii="Times New Roman" w:eastAsia="Times New Roman" w:hAnsi="Times New Roman" w:cs="Times New Roman"/>
          <w:b/>
          <w:color w:val="000000"/>
          <w:sz w:val="20"/>
          <w:szCs w:val="20"/>
        </w:rPr>
      </w:pPr>
      <w:r w:rsidRPr="005062F8">
        <w:rPr>
          <w:rFonts w:ascii="Times New Roman" w:eastAsia="Times New Roman" w:hAnsi="Times New Roman" w:cs="Times New Roman"/>
          <w:b/>
          <w:caps/>
          <w:sz w:val="20"/>
          <w:szCs w:val="20"/>
        </w:rPr>
        <w:t>RADOŠAIS UZDEVUMS</w:t>
      </w:r>
    </w:p>
    <w:p w14:paraId="6C1F8802" w14:textId="76370E16" w:rsidR="00E67228" w:rsidRPr="005062F8" w:rsidRDefault="00E67228" w:rsidP="005062F8">
      <w:pPr>
        <w:tabs>
          <w:tab w:val="left" w:pos="1701"/>
          <w:tab w:val="left" w:pos="4495"/>
          <w:tab w:val="left" w:pos="5630"/>
          <w:tab w:val="left" w:pos="6791"/>
          <w:tab w:val="left" w:pos="7279"/>
          <w:tab w:val="left" w:pos="8109"/>
          <w:tab w:val="left" w:pos="9052"/>
        </w:tabs>
        <w:spacing w:after="0" w:line="240" w:lineRule="auto"/>
        <w:ind w:right="142"/>
        <w:rPr>
          <w:rFonts w:ascii="Times New Roman" w:eastAsia="Times New Roman" w:hAnsi="Times New Roman" w:cs="Times New Roman"/>
          <w:bCs/>
          <w:sz w:val="20"/>
          <w:szCs w:val="20"/>
        </w:rPr>
      </w:pPr>
      <w:r w:rsidRPr="005062F8">
        <w:rPr>
          <w:rFonts w:ascii="Times New Roman" w:eastAsia="Calibri" w:hAnsi="Times New Roman" w:cs="Times New Roman"/>
          <w:b/>
          <w:i/>
          <w:sz w:val="20"/>
          <w:szCs w:val="20"/>
        </w:rPr>
        <w:t>(vērtēšanas kritērijs “Radošā uzdevuma pasākuma radošās koncepcijas kvalitāte”)</w:t>
      </w:r>
    </w:p>
    <w:p w14:paraId="10B1A3A0" w14:textId="77777777" w:rsidR="00E67228" w:rsidRPr="005062F8" w:rsidRDefault="00E67228" w:rsidP="005062F8">
      <w:pPr>
        <w:numPr>
          <w:ilvl w:val="0"/>
          <w:numId w:val="37"/>
        </w:numPr>
        <w:tabs>
          <w:tab w:val="left" w:pos="1701"/>
          <w:tab w:val="left" w:pos="4495"/>
          <w:tab w:val="left" w:pos="5630"/>
          <w:tab w:val="left" w:pos="6791"/>
          <w:tab w:val="left" w:pos="7279"/>
          <w:tab w:val="left" w:pos="8109"/>
          <w:tab w:val="left" w:pos="9052"/>
        </w:tabs>
        <w:spacing w:after="0" w:line="240" w:lineRule="auto"/>
        <w:ind w:left="284" w:right="142" w:hanging="284"/>
        <w:contextualSpacing/>
        <w:jc w:val="both"/>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Iepirkuma priekšmeta apraksts:</w:t>
      </w:r>
    </w:p>
    <w:p w14:paraId="09DEDE03" w14:textId="443297AA" w:rsidR="00E67228" w:rsidRPr="005062F8" w:rsidRDefault="00E67228" w:rsidP="005062F8">
      <w:pPr>
        <w:tabs>
          <w:tab w:val="left" w:pos="1701"/>
          <w:tab w:val="left" w:pos="4495"/>
          <w:tab w:val="left" w:pos="5630"/>
          <w:tab w:val="left" w:pos="6791"/>
          <w:tab w:val="left" w:pos="7279"/>
          <w:tab w:val="left" w:pos="8109"/>
          <w:tab w:val="left" w:pos="9052"/>
        </w:tabs>
        <w:spacing w:after="0" w:line="240" w:lineRule="auto"/>
        <w:ind w:right="142"/>
        <w:jc w:val="both"/>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Nepieciešams nodrošināt Nodarbinātības valsts aģentūras (NVA)  organizēto  brīvprātīgo godināšanu “Gada brīvprātīgais 202</w:t>
      </w:r>
      <w:r w:rsidR="005062F8" w:rsidRPr="005062F8">
        <w:rPr>
          <w:rFonts w:ascii="Times New Roman" w:eastAsia="Times New Roman" w:hAnsi="Times New Roman" w:cs="Times New Roman"/>
          <w:sz w:val="20"/>
          <w:szCs w:val="20"/>
        </w:rPr>
        <w:t>6</w:t>
      </w:r>
      <w:r w:rsidRPr="005062F8">
        <w:rPr>
          <w:rFonts w:ascii="Times New Roman" w:eastAsia="Times New Roman" w:hAnsi="Times New Roman" w:cs="Times New Roman"/>
          <w:sz w:val="20"/>
          <w:szCs w:val="20"/>
        </w:rPr>
        <w:t>” (turpmāk – Pasākums) Atzīmējot starptautisko brīvprātīgo dienu NVA organizē Pasākumu kurā tiks godināti brīvprātīgā darba veicēji un organizētāji no visas Latvijas, kuri laika posmā no 202</w:t>
      </w:r>
      <w:r w:rsidR="00252714" w:rsidRPr="005062F8">
        <w:rPr>
          <w:rFonts w:ascii="Times New Roman" w:eastAsia="Times New Roman" w:hAnsi="Times New Roman" w:cs="Times New Roman"/>
          <w:sz w:val="20"/>
          <w:szCs w:val="20"/>
        </w:rPr>
        <w:t>5</w:t>
      </w:r>
      <w:r w:rsidRPr="005062F8">
        <w:rPr>
          <w:rFonts w:ascii="Times New Roman" w:eastAsia="Times New Roman" w:hAnsi="Times New Roman" w:cs="Times New Roman"/>
          <w:sz w:val="20"/>
          <w:szCs w:val="20"/>
        </w:rPr>
        <w:t>. gada 22. novembra līdz 202</w:t>
      </w:r>
      <w:r w:rsidR="00252714" w:rsidRPr="005062F8">
        <w:rPr>
          <w:rFonts w:ascii="Times New Roman" w:eastAsia="Times New Roman" w:hAnsi="Times New Roman" w:cs="Times New Roman"/>
          <w:sz w:val="20"/>
          <w:szCs w:val="20"/>
        </w:rPr>
        <w:t>6</w:t>
      </w:r>
      <w:r w:rsidRPr="005062F8">
        <w:rPr>
          <w:rFonts w:ascii="Times New Roman" w:eastAsia="Times New Roman" w:hAnsi="Times New Roman" w:cs="Times New Roman"/>
          <w:sz w:val="20"/>
          <w:szCs w:val="20"/>
        </w:rPr>
        <w:t xml:space="preserve">. gada 21. novembrim devuši ievērojamu ieguldījumu sabiedrības labā. </w:t>
      </w:r>
    </w:p>
    <w:p w14:paraId="45F7C4FF"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sz w:val="20"/>
          <w:szCs w:val="20"/>
        </w:rPr>
      </w:pPr>
    </w:p>
    <w:p w14:paraId="4D4D5569" w14:textId="77777777" w:rsidR="00E67228" w:rsidRPr="005062F8" w:rsidRDefault="00E67228" w:rsidP="00E67228">
      <w:pPr>
        <w:numPr>
          <w:ilvl w:val="0"/>
          <w:numId w:val="37"/>
        </w:numPr>
        <w:tabs>
          <w:tab w:val="left" w:pos="1701"/>
          <w:tab w:val="left" w:pos="4495"/>
          <w:tab w:val="left" w:pos="5630"/>
          <w:tab w:val="left" w:pos="6791"/>
          <w:tab w:val="left" w:pos="7279"/>
          <w:tab w:val="left" w:pos="8109"/>
          <w:tab w:val="left" w:pos="9052"/>
        </w:tabs>
        <w:spacing w:after="0" w:line="240" w:lineRule="auto"/>
        <w:ind w:left="284" w:right="163"/>
        <w:contextualSpacing/>
        <w:jc w:val="both"/>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Pasākuma apraksts un nepieciešamie pakalpojumi:  </w:t>
      </w:r>
    </w:p>
    <w:tbl>
      <w:tblPr>
        <w:tblW w:w="9465"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18"/>
        <w:gridCol w:w="1916"/>
        <w:gridCol w:w="6231"/>
      </w:tblGrid>
      <w:tr w:rsidR="00E67228" w:rsidRPr="005062F8" w14:paraId="69346DB1"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D270C4"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Nr.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3CDDF3"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Pozīcija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1BAFCF"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Apraksts </w:t>
            </w:r>
          </w:p>
        </w:tc>
      </w:tr>
      <w:tr w:rsidR="00E67228" w:rsidRPr="005062F8" w14:paraId="73B57B10" w14:textId="77777777" w:rsidTr="00C74CAD">
        <w:trPr>
          <w:trHeight w:val="300"/>
        </w:trPr>
        <w:tc>
          <w:tcPr>
            <w:tcW w:w="9465"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6102CF" w14:textId="77777777" w:rsidR="00E67228" w:rsidRPr="005062F8" w:rsidRDefault="00E67228" w:rsidP="00E67228">
            <w:pPr>
              <w:numPr>
                <w:ilvl w:val="0"/>
                <w:numId w:val="38"/>
              </w:numPr>
              <w:tabs>
                <w:tab w:val="left" w:pos="1701"/>
                <w:tab w:val="left" w:pos="4495"/>
                <w:tab w:val="left" w:pos="5630"/>
                <w:tab w:val="left" w:pos="6791"/>
                <w:tab w:val="left" w:pos="7279"/>
                <w:tab w:val="left" w:pos="8109"/>
                <w:tab w:val="left" w:pos="9052"/>
              </w:tabs>
              <w:spacing w:after="0" w:line="240" w:lineRule="auto"/>
              <w:ind w:right="163"/>
              <w:jc w:val="both"/>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Pasākuma pamatinformācija </w:t>
            </w:r>
          </w:p>
        </w:tc>
      </w:tr>
      <w:tr w:rsidR="00E67228" w:rsidRPr="005062F8" w14:paraId="4E7A112B"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43F1A0A"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27"/>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1.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D6A39C" w14:textId="77777777" w:rsidR="00E67228" w:rsidRPr="005062F8" w:rsidRDefault="00E67228" w:rsidP="00E67228">
            <w:pPr>
              <w:tabs>
                <w:tab w:val="left" w:pos="4495"/>
                <w:tab w:val="left" w:pos="5630"/>
                <w:tab w:val="left" w:pos="6791"/>
                <w:tab w:val="left" w:pos="7279"/>
                <w:tab w:val="left" w:pos="8109"/>
                <w:tab w:val="left" w:pos="9052"/>
              </w:tabs>
              <w:spacing w:after="0" w:line="240" w:lineRule="auto"/>
              <w:ind w:left="76"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Pasākuma formāts un nosaukums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4F776E" w14:textId="5432079A"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hanging="2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“Gada brīvprātīgais 202</w:t>
            </w:r>
            <w:r w:rsidR="00E20028" w:rsidRPr="005062F8">
              <w:rPr>
                <w:rFonts w:ascii="Times New Roman" w:eastAsia="Times New Roman" w:hAnsi="Times New Roman" w:cs="Times New Roman"/>
                <w:sz w:val="20"/>
                <w:szCs w:val="20"/>
              </w:rPr>
              <w:t>6</w:t>
            </w:r>
            <w:r w:rsidRPr="005062F8">
              <w:rPr>
                <w:rFonts w:ascii="Times New Roman" w:eastAsia="Times New Roman" w:hAnsi="Times New Roman" w:cs="Times New Roman"/>
                <w:sz w:val="20"/>
                <w:szCs w:val="20"/>
              </w:rPr>
              <w:t>”</w:t>
            </w:r>
          </w:p>
          <w:p w14:paraId="3FA5960C"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hanging="23"/>
              <w:jc w:val="left"/>
              <w:rPr>
                <w:rFonts w:ascii="Times New Roman" w:eastAsia="Times New Roman" w:hAnsi="Times New Roman" w:cs="Times New Roman"/>
                <w:sz w:val="20"/>
                <w:szCs w:val="20"/>
              </w:rPr>
            </w:pPr>
          </w:p>
        </w:tc>
      </w:tr>
      <w:tr w:rsidR="00E67228" w:rsidRPr="005062F8" w14:paraId="2AE6B19C"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F16B0C"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27"/>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2.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A48FB0" w14:textId="77777777" w:rsidR="00E67228" w:rsidRPr="005062F8" w:rsidRDefault="00E67228" w:rsidP="00E67228">
            <w:pPr>
              <w:tabs>
                <w:tab w:val="left" w:pos="4495"/>
                <w:tab w:val="left" w:pos="5630"/>
                <w:tab w:val="left" w:pos="6791"/>
                <w:tab w:val="left" w:pos="7279"/>
                <w:tab w:val="left" w:pos="8109"/>
                <w:tab w:val="left" w:pos="9052"/>
              </w:tabs>
              <w:spacing w:after="0" w:line="240" w:lineRule="auto"/>
              <w:ind w:left="76"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Norises datums un laiks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293518" w14:textId="5D9A103B"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hanging="2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202</w:t>
            </w:r>
            <w:r w:rsidR="00CD0CE0" w:rsidRPr="005062F8">
              <w:rPr>
                <w:rFonts w:ascii="Times New Roman" w:eastAsia="Times New Roman" w:hAnsi="Times New Roman" w:cs="Times New Roman"/>
                <w:sz w:val="20"/>
                <w:szCs w:val="20"/>
              </w:rPr>
              <w:t>6</w:t>
            </w:r>
            <w:r w:rsidRPr="005062F8">
              <w:rPr>
                <w:rFonts w:ascii="Times New Roman" w:eastAsia="Times New Roman" w:hAnsi="Times New Roman" w:cs="Times New Roman"/>
                <w:sz w:val="20"/>
                <w:szCs w:val="20"/>
              </w:rPr>
              <w:t>. gada 4. ceturksnis (4 h pasākums)</w:t>
            </w:r>
          </w:p>
        </w:tc>
      </w:tr>
      <w:tr w:rsidR="00E67228" w:rsidRPr="005062F8" w14:paraId="6DF86FB8"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F3889FB"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27"/>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3.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1259FE" w14:textId="77777777" w:rsidR="00E67228" w:rsidRPr="005062F8" w:rsidRDefault="00E67228" w:rsidP="00E67228">
            <w:pPr>
              <w:tabs>
                <w:tab w:val="left" w:pos="4495"/>
                <w:tab w:val="left" w:pos="5630"/>
                <w:tab w:val="left" w:pos="6791"/>
                <w:tab w:val="left" w:pos="7279"/>
                <w:tab w:val="left" w:pos="8109"/>
                <w:tab w:val="left" w:pos="9052"/>
              </w:tabs>
              <w:spacing w:after="0" w:line="240" w:lineRule="auto"/>
              <w:ind w:left="76"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Norises vieta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135032"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Rīga, telpas nodrošina Pasūtītājs</w:t>
            </w:r>
          </w:p>
        </w:tc>
      </w:tr>
      <w:tr w:rsidR="00E67228" w:rsidRPr="005062F8" w14:paraId="0B998F49"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E2D2B6"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27"/>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4.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BA8D7A" w14:textId="77777777" w:rsidR="00E67228" w:rsidRPr="005062F8" w:rsidRDefault="00E67228" w:rsidP="00E67228">
            <w:pPr>
              <w:tabs>
                <w:tab w:val="left" w:pos="4495"/>
                <w:tab w:val="left" w:pos="5630"/>
                <w:tab w:val="left" w:pos="6791"/>
                <w:tab w:val="left" w:pos="7279"/>
                <w:tab w:val="left" w:pos="8109"/>
                <w:tab w:val="left" w:pos="9052"/>
              </w:tabs>
              <w:spacing w:after="0" w:line="240" w:lineRule="auto"/>
              <w:ind w:left="76"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Norises gaita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D23074" w14:textId="38696AC1"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Pasākumā tiks godināti brīvprātīgā darba veicēji un organizētāji no visas Latvijas, kuri laika posmā no 202</w:t>
            </w:r>
            <w:r w:rsidR="00CD0CE0" w:rsidRPr="005062F8">
              <w:rPr>
                <w:rFonts w:ascii="Times New Roman" w:eastAsia="Times New Roman" w:hAnsi="Times New Roman" w:cs="Times New Roman"/>
                <w:sz w:val="20"/>
                <w:szCs w:val="20"/>
              </w:rPr>
              <w:t>5</w:t>
            </w:r>
            <w:r w:rsidRPr="005062F8">
              <w:rPr>
                <w:rFonts w:ascii="Times New Roman" w:eastAsia="Times New Roman" w:hAnsi="Times New Roman" w:cs="Times New Roman"/>
                <w:sz w:val="20"/>
                <w:szCs w:val="20"/>
              </w:rPr>
              <w:t>. gada 22. novembra līdz 202</w:t>
            </w:r>
            <w:r w:rsidR="00CD0CE0" w:rsidRPr="005062F8">
              <w:rPr>
                <w:rFonts w:ascii="Times New Roman" w:eastAsia="Times New Roman" w:hAnsi="Times New Roman" w:cs="Times New Roman"/>
                <w:sz w:val="20"/>
                <w:szCs w:val="20"/>
              </w:rPr>
              <w:t>6</w:t>
            </w:r>
            <w:r w:rsidRPr="005062F8">
              <w:rPr>
                <w:rFonts w:ascii="Times New Roman" w:eastAsia="Times New Roman" w:hAnsi="Times New Roman" w:cs="Times New Roman"/>
                <w:sz w:val="20"/>
                <w:szCs w:val="20"/>
              </w:rPr>
              <w:t xml:space="preserve">. gada 21. novembrim devuši ievērojamu ieguldījumu sabiedrības labā. Katrs uzvarētājs saņem īpašu balvu un cildinājuma rakstu. </w:t>
            </w:r>
          </w:p>
        </w:tc>
      </w:tr>
      <w:tr w:rsidR="00E67228" w:rsidRPr="005062F8" w14:paraId="07397D4B" w14:textId="77777777" w:rsidTr="00C74CAD">
        <w:trPr>
          <w:trHeight w:val="874"/>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1A9F64"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27"/>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5.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6177D4" w14:textId="77777777" w:rsidR="00E67228" w:rsidRPr="005062F8" w:rsidRDefault="00E67228" w:rsidP="00E67228">
            <w:pPr>
              <w:tabs>
                <w:tab w:val="left" w:pos="4495"/>
                <w:tab w:val="left" w:pos="5630"/>
                <w:tab w:val="left" w:pos="6791"/>
                <w:tab w:val="left" w:pos="7279"/>
                <w:tab w:val="left" w:pos="8109"/>
                <w:tab w:val="left" w:pos="9052"/>
              </w:tabs>
              <w:spacing w:after="0" w:line="240" w:lineRule="auto"/>
              <w:ind w:left="76"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Dalībnieki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3EB1D8"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hanging="2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xml:space="preserve">Aptuveni 200 cilvēku. </w:t>
            </w:r>
          </w:p>
        </w:tc>
      </w:tr>
      <w:tr w:rsidR="00E67228" w:rsidRPr="005062F8" w14:paraId="20BE371E"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886736"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27"/>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6.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EC4899" w14:textId="77777777" w:rsidR="00E67228" w:rsidRPr="005062F8" w:rsidRDefault="00E67228" w:rsidP="00E67228">
            <w:pPr>
              <w:tabs>
                <w:tab w:val="left" w:pos="4495"/>
                <w:tab w:val="left" w:pos="5630"/>
                <w:tab w:val="left" w:pos="6791"/>
                <w:tab w:val="left" w:pos="7279"/>
                <w:tab w:val="left" w:pos="8109"/>
                <w:tab w:val="left" w:pos="9052"/>
              </w:tabs>
              <w:spacing w:after="0" w:line="240" w:lineRule="auto"/>
              <w:ind w:left="76"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Nodrošināmās aktivitātes </w:t>
            </w:r>
            <w:r w:rsidRPr="005062F8">
              <w:rPr>
                <w:rFonts w:ascii="Times New Roman" w:eastAsia="Times New Roman" w:hAnsi="Times New Roman" w:cs="Times New Roman"/>
                <w:sz w:val="20"/>
                <w:szCs w:val="20"/>
              </w:rPr>
              <w:br/>
              <w:t>dalībniekiem</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AA0873" w14:textId="77777777" w:rsidR="00E67228" w:rsidRPr="005062F8" w:rsidRDefault="00E67228" w:rsidP="00E67228">
            <w:pPr>
              <w:numPr>
                <w:ilvl w:val="0"/>
                <w:numId w:val="36"/>
              </w:numPr>
              <w:tabs>
                <w:tab w:val="left" w:pos="1701"/>
                <w:tab w:val="left" w:pos="4495"/>
                <w:tab w:val="left" w:pos="5630"/>
                <w:tab w:val="left" w:pos="6791"/>
                <w:tab w:val="left" w:pos="7279"/>
                <w:tab w:val="left" w:pos="8109"/>
                <w:tab w:val="left" w:pos="9052"/>
              </w:tabs>
              <w:spacing w:after="0" w:line="240" w:lineRule="auto"/>
              <w:ind w:left="113" w:right="170"/>
              <w:contextualSpacing/>
              <w:jc w:val="both"/>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Viesu sagaidīšana un pasākuma atklāšana.</w:t>
            </w:r>
          </w:p>
          <w:p w14:paraId="1F12E8B7" w14:textId="77777777" w:rsidR="00E67228" w:rsidRPr="005062F8" w:rsidRDefault="00E67228" w:rsidP="00E67228">
            <w:pPr>
              <w:numPr>
                <w:ilvl w:val="0"/>
                <w:numId w:val="36"/>
              </w:numPr>
              <w:tabs>
                <w:tab w:val="left" w:pos="1701"/>
                <w:tab w:val="left" w:pos="4495"/>
                <w:tab w:val="left" w:pos="5630"/>
                <w:tab w:val="left" w:pos="6791"/>
                <w:tab w:val="left" w:pos="7279"/>
                <w:tab w:val="left" w:pos="8109"/>
                <w:tab w:val="left" w:pos="9052"/>
              </w:tabs>
              <w:spacing w:after="0" w:line="240" w:lineRule="auto"/>
              <w:ind w:left="113" w:right="170"/>
              <w:contextualSpacing/>
              <w:jc w:val="both"/>
              <w:rPr>
                <w:rFonts w:ascii="Times New Roman" w:eastAsiaTheme="minorEastAsia" w:hAnsi="Times New Roman" w:cs="Times New Roman"/>
                <w:sz w:val="20"/>
                <w:szCs w:val="20"/>
              </w:rPr>
            </w:pPr>
            <w:r w:rsidRPr="005062F8">
              <w:rPr>
                <w:rFonts w:ascii="Times New Roman" w:eastAsiaTheme="minorEastAsia" w:hAnsi="Times New Roman" w:cs="Times New Roman"/>
                <w:sz w:val="20"/>
                <w:szCs w:val="20"/>
              </w:rPr>
              <w:t>Labklājības ministrijas un NVA vadības uzrunas.</w:t>
            </w:r>
          </w:p>
          <w:p w14:paraId="33766C27" w14:textId="77777777" w:rsidR="00E67228" w:rsidRPr="005062F8" w:rsidRDefault="00E67228" w:rsidP="00E67228">
            <w:pPr>
              <w:numPr>
                <w:ilvl w:val="0"/>
                <w:numId w:val="36"/>
              </w:numPr>
              <w:tabs>
                <w:tab w:val="left" w:pos="1701"/>
                <w:tab w:val="left" w:pos="4495"/>
                <w:tab w:val="left" w:pos="5630"/>
                <w:tab w:val="left" w:pos="6791"/>
                <w:tab w:val="left" w:pos="7279"/>
                <w:tab w:val="left" w:pos="8109"/>
                <w:tab w:val="left" w:pos="9052"/>
              </w:tabs>
              <w:spacing w:after="0" w:line="240" w:lineRule="auto"/>
              <w:ind w:left="113" w:right="170"/>
              <w:contextualSpacing/>
              <w:jc w:val="both"/>
              <w:rPr>
                <w:rFonts w:ascii="Times New Roman" w:eastAsiaTheme="minorEastAsia" w:hAnsi="Times New Roman" w:cs="Times New Roman"/>
                <w:sz w:val="20"/>
                <w:szCs w:val="20"/>
              </w:rPr>
            </w:pPr>
            <w:r w:rsidRPr="005062F8">
              <w:rPr>
                <w:rFonts w:ascii="Times New Roman" w:eastAsiaTheme="minorEastAsia" w:hAnsi="Times New Roman" w:cs="Times New Roman"/>
                <w:sz w:val="20"/>
                <w:szCs w:val="20"/>
              </w:rPr>
              <w:t xml:space="preserve">Apbalvošanas ceremonija ar uzvarētāju godināšanu. </w:t>
            </w:r>
          </w:p>
          <w:p w14:paraId="611FEC6F" w14:textId="77777777" w:rsidR="00E67228" w:rsidRPr="005062F8" w:rsidRDefault="00E67228" w:rsidP="00E67228">
            <w:pPr>
              <w:numPr>
                <w:ilvl w:val="0"/>
                <w:numId w:val="36"/>
              </w:numPr>
              <w:tabs>
                <w:tab w:val="left" w:pos="1701"/>
                <w:tab w:val="left" w:pos="4495"/>
                <w:tab w:val="left" w:pos="5630"/>
                <w:tab w:val="left" w:pos="6791"/>
                <w:tab w:val="left" w:pos="7279"/>
                <w:tab w:val="left" w:pos="8109"/>
                <w:tab w:val="left" w:pos="9052"/>
              </w:tabs>
              <w:spacing w:after="0" w:line="240" w:lineRule="auto"/>
              <w:ind w:left="113" w:right="170"/>
              <w:contextualSpacing/>
              <w:jc w:val="both"/>
              <w:rPr>
                <w:rFonts w:ascii="Times New Roman" w:eastAsia="Times New Roman" w:hAnsi="Times New Roman" w:cs="Times New Roman"/>
                <w:sz w:val="20"/>
                <w:szCs w:val="20"/>
              </w:rPr>
            </w:pPr>
            <w:r w:rsidRPr="005062F8">
              <w:rPr>
                <w:rFonts w:ascii="Times New Roman" w:eastAsiaTheme="minorEastAsia" w:hAnsi="Times New Roman" w:cs="Times New Roman"/>
                <w:sz w:val="20"/>
                <w:szCs w:val="20"/>
              </w:rPr>
              <w:t>Neformāla saliedēšanās mūzikas pavadījumā vai ar kādu aktivitāti pēc svinīgās apbalvošanas ceremonijas.</w:t>
            </w:r>
          </w:p>
        </w:tc>
      </w:tr>
      <w:tr w:rsidR="00E67228" w:rsidRPr="005062F8" w14:paraId="3FA92333"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5536BE"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35"/>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7.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21DD62"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84"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Papildu nosacījumi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36C195"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xml:space="preserve">Pasākumam jāatbilst iekšējās komunikācijas vērtībām un tradīcijām, kā arī tā noformējums un materiāli jāsagatavo saskaņā ar NVA identitāti. </w:t>
            </w:r>
          </w:p>
          <w:p w14:paraId="11AD47D3"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Pasākuma norises valoda: latviešu.</w:t>
            </w:r>
          </w:p>
        </w:tc>
      </w:tr>
      <w:tr w:rsidR="00E67228" w:rsidRPr="005062F8" w14:paraId="141C33DA"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B8222F"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35"/>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8.  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449ED"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84"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xml:space="preserve">Pasākuma realizācijai pieejamais maksimālais budžets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94F5AB"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xml:space="preserve">Pieejamais budžets, tai skaitā norises vietas nomai, Pretendenta darba izmaksām un tehniskajām izmaksām: </w:t>
            </w:r>
          </w:p>
          <w:p w14:paraId="09A1829B"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70"/>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Līdz 12 000 eiro bez PVN.</w:t>
            </w:r>
          </w:p>
        </w:tc>
      </w:tr>
      <w:tr w:rsidR="00E67228" w:rsidRPr="005062F8" w14:paraId="426013BE"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FDE6DF"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135"/>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9. 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8EC716"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84"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Pieejamie Pasūtītāja resursi Pasākuma realizācijai </w:t>
            </w:r>
          </w:p>
        </w:tc>
        <w:tc>
          <w:tcPr>
            <w:tcW w:w="62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787B2D" w14:textId="77777777" w:rsidR="00E67228" w:rsidRPr="005062F8" w:rsidRDefault="00E67228" w:rsidP="00E67228">
            <w:pPr>
              <w:tabs>
                <w:tab w:val="left" w:pos="1701"/>
                <w:tab w:val="left" w:pos="4495"/>
                <w:tab w:val="left" w:pos="5630"/>
                <w:tab w:val="left" w:pos="6791"/>
                <w:tab w:val="left" w:pos="7279"/>
                <w:tab w:val="left" w:pos="8109"/>
                <w:tab w:val="left" w:pos="9052"/>
              </w:tabs>
              <w:spacing w:before="120" w:after="0" w:line="240" w:lineRule="auto"/>
              <w:ind w:left="113" w:right="164"/>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No Pretendenta puses nav nepieciešams nodrošināt: </w:t>
            </w:r>
          </w:p>
          <w:p w14:paraId="401A1B34" w14:textId="77777777" w:rsidR="00E67228" w:rsidRPr="005062F8" w:rsidRDefault="00E67228" w:rsidP="00E67228">
            <w:pPr>
              <w:numPr>
                <w:ilvl w:val="0"/>
                <w:numId w:val="41"/>
              </w:numPr>
              <w:tabs>
                <w:tab w:val="left" w:pos="1701"/>
                <w:tab w:val="left" w:pos="4495"/>
                <w:tab w:val="left" w:pos="5630"/>
                <w:tab w:val="left" w:pos="6791"/>
                <w:tab w:val="left" w:pos="7279"/>
                <w:tab w:val="left" w:pos="8109"/>
                <w:tab w:val="left" w:pos="9052"/>
              </w:tabs>
              <w:spacing w:after="0" w:line="240" w:lineRule="auto"/>
              <w:ind w:left="113" w:right="163"/>
              <w:contextualSpacing/>
              <w:jc w:val="both"/>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Norises vietas rezervāciju</w:t>
            </w:r>
          </w:p>
          <w:p w14:paraId="44927A06"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sz w:val="20"/>
                <w:szCs w:val="20"/>
              </w:rPr>
            </w:pPr>
          </w:p>
        </w:tc>
      </w:tr>
      <w:tr w:rsidR="00E67228" w:rsidRPr="005062F8" w14:paraId="539EE749" w14:textId="77777777" w:rsidTr="00C74CAD">
        <w:trPr>
          <w:trHeight w:val="300"/>
        </w:trPr>
        <w:tc>
          <w:tcPr>
            <w:tcW w:w="9465"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E23883"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277"/>
              <w:jc w:val="left"/>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II. Nepieciešamie pakalpojumi  </w:t>
            </w:r>
          </w:p>
        </w:tc>
      </w:tr>
      <w:tr w:rsidR="00E67228" w:rsidRPr="005062F8" w14:paraId="631E527B"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1BB25D"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35"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1.  </w:t>
            </w:r>
          </w:p>
        </w:tc>
        <w:tc>
          <w:tcPr>
            <w:tcW w:w="81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966144"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Pasākuma plānošana: scenārija un koncepta izstrāde, apbalvojuma koncepts un realizācija; pasākuma vadītāja piesaiste un koordinēšana; norises vietas iekārtojuma un nepieciešamā tehniskā nodrošinājuma plānošana atbilstoši Pasākuma vajadzībām. Pasākuma (svinīgās daļas un neformālās daļas) un balvas radošās koncepcijas piedāvājums un izstrāde.</w:t>
            </w:r>
          </w:p>
        </w:tc>
      </w:tr>
      <w:tr w:rsidR="00E67228" w:rsidRPr="005062F8" w14:paraId="41707834"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4F1E4A"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xml:space="preserve">  2.</w:t>
            </w:r>
          </w:p>
        </w:tc>
        <w:tc>
          <w:tcPr>
            <w:tcW w:w="81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F49BC0B"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Pasākuma realizācija: visu iesaistīto pušu darbības organizēšana un koordinēšana</w:t>
            </w:r>
          </w:p>
          <w:p w14:paraId="4ABFF6EB"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veiksmīgai Pasākuma norisei pirms Pasākuma, Pasākuma norises laikā un pēc tā</w:t>
            </w:r>
            <w:r w:rsidRPr="005062F8">
              <w:rPr>
                <w:rFonts w:ascii="Times New Roman" w:eastAsia="Times New Roman" w:hAnsi="Times New Roman" w:cs="Times New Roman"/>
                <w:color w:val="EE0000"/>
                <w:sz w:val="20"/>
                <w:szCs w:val="20"/>
              </w:rPr>
              <w:t>.</w:t>
            </w:r>
          </w:p>
        </w:tc>
      </w:tr>
      <w:tr w:rsidR="00E67228" w:rsidRPr="005062F8" w14:paraId="5AD9C559"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C02CC6"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xml:space="preserve">  3.</w:t>
            </w:r>
          </w:p>
        </w:tc>
        <w:tc>
          <w:tcPr>
            <w:tcW w:w="81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825F26"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63" w:hanging="2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Pasākuma vietas sagatavošana:</w:t>
            </w:r>
          </w:p>
          <w:p w14:paraId="31892FFD"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63" w:hanging="2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xml:space="preserve">Norises vietas iekārtošana, scenogrāfija. </w:t>
            </w:r>
          </w:p>
          <w:p w14:paraId="7702C80F"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Apskaņošanas un fona mūzikas nodrošinājums pasākuma laikā, cits tehniskais nodrošinājums.</w:t>
            </w:r>
          </w:p>
          <w:p w14:paraId="40C1EEC5"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63"/>
              <w:jc w:val="left"/>
              <w:rPr>
                <w:rFonts w:ascii="Times New Roman" w:eastAsia="Times New Roman" w:hAnsi="Times New Roman" w:cs="Times New Roman"/>
                <w:sz w:val="20"/>
                <w:szCs w:val="20"/>
              </w:rPr>
            </w:pPr>
          </w:p>
          <w:p w14:paraId="6AF1D734"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left="113" w:right="163" w:hanging="23"/>
              <w:jc w:val="left"/>
              <w:rPr>
                <w:rFonts w:ascii="Times New Roman" w:eastAsia="Times New Roman" w:hAnsi="Times New Roman" w:cs="Times New Roman"/>
                <w:sz w:val="20"/>
                <w:szCs w:val="20"/>
              </w:rPr>
            </w:pPr>
          </w:p>
        </w:tc>
      </w:tr>
      <w:tr w:rsidR="00E67228" w:rsidRPr="005062F8" w14:paraId="6F84EB3D" w14:textId="77777777" w:rsidTr="00C74CAD">
        <w:trPr>
          <w:trHeight w:val="300"/>
        </w:trPr>
        <w:tc>
          <w:tcPr>
            <w:tcW w:w="9465"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F74D10E"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firstLine="277"/>
              <w:jc w:val="left"/>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III. Iespējamie / vēlamie papildpakalpojumi vai aktivitātes </w:t>
            </w:r>
          </w:p>
        </w:tc>
      </w:tr>
      <w:tr w:rsidR="00E67228" w:rsidRPr="005062F8" w14:paraId="4DA0C580"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416564" w14:textId="77777777" w:rsidR="00E67228" w:rsidRPr="005062F8" w:rsidRDefault="00E67228" w:rsidP="00E67228">
            <w:pPr>
              <w:numPr>
                <w:ilvl w:val="0"/>
                <w:numId w:val="39"/>
              </w:numPr>
              <w:tabs>
                <w:tab w:val="left" w:pos="1701"/>
                <w:tab w:val="left" w:pos="4495"/>
                <w:tab w:val="left" w:pos="5630"/>
                <w:tab w:val="left" w:pos="6791"/>
                <w:tab w:val="left" w:pos="7279"/>
                <w:tab w:val="left" w:pos="8109"/>
                <w:tab w:val="left" w:pos="9052"/>
              </w:tabs>
              <w:spacing w:after="0" w:line="240" w:lineRule="auto"/>
              <w:ind w:right="163"/>
              <w:jc w:val="both"/>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w:t>
            </w:r>
          </w:p>
        </w:tc>
        <w:tc>
          <w:tcPr>
            <w:tcW w:w="81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DB8C43"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sz w:val="20"/>
                <w:szCs w:val="20"/>
              </w:rPr>
            </w:pPr>
          </w:p>
        </w:tc>
      </w:tr>
      <w:tr w:rsidR="00E67228" w:rsidRPr="005062F8" w14:paraId="68892AE5" w14:textId="77777777" w:rsidTr="00C74CAD">
        <w:trPr>
          <w:trHeight w:val="300"/>
        </w:trPr>
        <w:tc>
          <w:tcPr>
            <w:tcW w:w="131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C58D34" w14:textId="77777777" w:rsidR="00E67228" w:rsidRPr="005062F8" w:rsidRDefault="00E67228" w:rsidP="00E67228">
            <w:pPr>
              <w:numPr>
                <w:ilvl w:val="0"/>
                <w:numId w:val="40"/>
              </w:numPr>
              <w:tabs>
                <w:tab w:val="left" w:pos="1701"/>
                <w:tab w:val="left" w:pos="4495"/>
                <w:tab w:val="left" w:pos="5630"/>
                <w:tab w:val="left" w:pos="6791"/>
                <w:tab w:val="left" w:pos="7279"/>
                <w:tab w:val="left" w:pos="8109"/>
                <w:tab w:val="left" w:pos="9052"/>
              </w:tabs>
              <w:spacing w:after="0" w:line="240" w:lineRule="auto"/>
              <w:ind w:right="163"/>
              <w:jc w:val="both"/>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lastRenderedPageBreak/>
              <w:t> </w:t>
            </w:r>
          </w:p>
        </w:tc>
        <w:tc>
          <w:tcPr>
            <w:tcW w:w="81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C6C53A"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 </w:t>
            </w:r>
          </w:p>
        </w:tc>
      </w:tr>
    </w:tbl>
    <w:p w14:paraId="713F7173"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b/>
          <w:bCs/>
          <w:sz w:val="20"/>
          <w:szCs w:val="20"/>
        </w:rPr>
      </w:pPr>
    </w:p>
    <w:p w14:paraId="29F035F3" w14:textId="77777777" w:rsidR="00E67228" w:rsidRPr="005062F8" w:rsidRDefault="00E67228" w:rsidP="00E67228">
      <w:pPr>
        <w:tabs>
          <w:tab w:val="left" w:pos="1701"/>
          <w:tab w:val="left" w:pos="4495"/>
          <w:tab w:val="left" w:pos="5630"/>
          <w:tab w:val="left" w:pos="6791"/>
          <w:tab w:val="left" w:pos="7279"/>
          <w:tab w:val="left" w:pos="8109"/>
          <w:tab w:val="left" w:pos="9052"/>
        </w:tabs>
        <w:spacing w:after="0" w:line="240" w:lineRule="auto"/>
        <w:ind w:right="163"/>
        <w:jc w:val="left"/>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 </w:t>
      </w:r>
    </w:p>
    <w:p w14:paraId="7F5277C7" w14:textId="77777777" w:rsidR="00E67228" w:rsidRPr="005062F8" w:rsidRDefault="00E67228" w:rsidP="00E67228">
      <w:pPr>
        <w:spacing w:after="0" w:line="259" w:lineRule="auto"/>
        <w:jc w:val="left"/>
        <w:rPr>
          <w:rFonts w:ascii="Times New Roman" w:eastAsia="Times New Roman" w:hAnsi="Times New Roman" w:cs="Times New Roman"/>
          <w:b/>
          <w:bCs/>
          <w:sz w:val="20"/>
          <w:szCs w:val="20"/>
          <w:u w:val="single"/>
        </w:rPr>
      </w:pPr>
      <w:r w:rsidRPr="005062F8">
        <w:rPr>
          <w:rFonts w:ascii="Times New Roman" w:eastAsia="Times New Roman" w:hAnsi="Times New Roman" w:cs="Times New Roman"/>
          <w:b/>
          <w:bCs/>
          <w:sz w:val="20"/>
          <w:szCs w:val="20"/>
          <w:u w:val="single"/>
        </w:rPr>
        <w:t xml:space="preserve">3. Radošā uzdevuma ietvaros Pretendentam jāiesniedz nodevumi: </w:t>
      </w:r>
    </w:p>
    <w:p w14:paraId="19C9F898" w14:textId="77777777" w:rsidR="00E67228" w:rsidRPr="005062F8" w:rsidRDefault="00E67228" w:rsidP="00E67228">
      <w:pPr>
        <w:spacing w:after="0" w:line="259" w:lineRule="auto"/>
        <w:jc w:val="both"/>
        <w:rPr>
          <w:rFonts w:ascii="Times New Roman" w:eastAsia="Times New Roman" w:hAnsi="Times New Roman" w:cs="Times New Roman"/>
          <w:sz w:val="20"/>
          <w:szCs w:val="20"/>
        </w:rPr>
      </w:pPr>
      <w:r w:rsidRPr="005062F8">
        <w:rPr>
          <w:rFonts w:ascii="Times New Roman" w:eastAsia="Times New Roman" w:hAnsi="Times New Roman" w:cs="Times New Roman"/>
          <w:b/>
          <w:bCs/>
          <w:color w:val="000000" w:themeColor="text1"/>
          <w:sz w:val="20"/>
          <w:szCs w:val="20"/>
        </w:rPr>
        <w:t xml:space="preserve">Pasākuma radošās koncepcijas </w:t>
      </w:r>
      <w:r w:rsidRPr="005062F8">
        <w:rPr>
          <w:rFonts w:ascii="Times New Roman" w:eastAsia="Times New Roman" w:hAnsi="Times New Roman" w:cs="Times New Roman"/>
          <w:b/>
          <w:bCs/>
          <w:sz w:val="20"/>
          <w:szCs w:val="20"/>
        </w:rPr>
        <w:t>piedāvājums,</w:t>
      </w:r>
      <w:r w:rsidRPr="005062F8">
        <w:rPr>
          <w:rFonts w:ascii="Times New Roman" w:eastAsia="Times New Roman" w:hAnsi="Times New Roman" w:cs="Times New Roman"/>
          <w:sz w:val="20"/>
          <w:szCs w:val="20"/>
        </w:rPr>
        <w:t xml:space="preserve"> iekļaujot vismaz šādu informāciju: pasākuma vadītāja kandidatūras piedāvājumu (vismaz 2 kandidatūras), scenārija aprakstu, apbalvojuma konceptuālo un vizuālo piedāvājumu, kā arī piedāvājumu neformālajai daļai pēc apbalvošanas ceremonijas. </w:t>
      </w:r>
    </w:p>
    <w:p w14:paraId="745296E3" w14:textId="77777777" w:rsidR="00E67228" w:rsidRPr="005062F8" w:rsidRDefault="00E67228" w:rsidP="00E67228">
      <w:pPr>
        <w:spacing w:after="0" w:line="276" w:lineRule="auto"/>
        <w:jc w:val="left"/>
        <w:rPr>
          <w:rFonts w:ascii="Times New Roman" w:eastAsia="Times New Roman" w:hAnsi="Times New Roman" w:cs="Times New Roman"/>
          <w:b/>
          <w:color w:val="000000"/>
          <w:sz w:val="20"/>
          <w:szCs w:val="20"/>
        </w:rPr>
      </w:pPr>
    </w:p>
    <w:p w14:paraId="1F738119" w14:textId="77777777" w:rsidR="00E67228" w:rsidRPr="005062F8" w:rsidRDefault="00E67228" w:rsidP="00E67228">
      <w:pPr>
        <w:spacing w:after="0" w:line="276" w:lineRule="auto"/>
        <w:jc w:val="left"/>
        <w:rPr>
          <w:rFonts w:ascii="Times New Roman" w:eastAsia="Times New Roman" w:hAnsi="Times New Roman" w:cs="Times New Roman"/>
          <w:b/>
          <w:color w:val="000000"/>
          <w:sz w:val="20"/>
          <w:szCs w:val="20"/>
        </w:rPr>
      </w:pPr>
      <w:r w:rsidRPr="005062F8">
        <w:rPr>
          <w:rFonts w:ascii="Times New Roman" w:eastAsia="Times New Roman" w:hAnsi="Times New Roman" w:cs="Times New Roman"/>
          <w:b/>
          <w:color w:val="000000"/>
          <w:sz w:val="20"/>
          <w:szCs w:val="20"/>
        </w:rPr>
        <w:t>4. Radošā uzdevuma izpildes prasības:</w:t>
      </w:r>
    </w:p>
    <w:p w14:paraId="2D2C4EA9" w14:textId="77777777" w:rsidR="00E67228" w:rsidRPr="005062F8" w:rsidRDefault="00E67228" w:rsidP="00E67228">
      <w:pPr>
        <w:spacing w:after="0" w:line="259" w:lineRule="auto"/>
        <w:jc w:val="left"/>
        <w:rPr>
          <w:rFonts w:ascii="Times New Roman" w:eastAsia="Times New Roman" w:hAnsi="Times New Roman" w:cs="Times New Roman"/>
          <w:sz w:val="20"/>
          <w:szCs w:val="20"/>
        </w:rPr>
      </w:pPr>
      <w:r w:rsidRPr="005062F8">
        <w:rPr>
          <w:rFonts w:ascii="Times New Roman" w:eastAsia="Times New Roman" w:hAnsi="Times New Roman" w:cs="Times New Roman"/>
          <w:color w:val="000000"/>
          <w:sz w:val="20"/>
          <w:szCs w:val="20"/>
        </w:rPr>
        <w:t>Radošā uzdevuma piedāvājumu izstrādāt latviešu valodā.</w:t>
      </w:r>
    </w:p>
    <w:p w14:paraId="17D2742D" w14:textId="77777777" w:rsidR="00E67228" w:rsidRPr="005062F8" w:rsidRDefault="00E67228" w:rsidP="00E67228">
      <w:pPr>
        <w:spacing w:before="119" w:after="0" w:line="259" w:lineRule="auto"/>
        <w:jc w:val="left"/>
        <w:rPr>
          <w:rFonts w:ascii="Times New Roman" w:eastAsia="Times New Roman" w:hAnsi="Times New Roman" w:cs="Times New Roman"/>
          <w:sz w:val="20"/>
          <w:szCs w:val="20"/>
        </w:rPr>
      </w:pPr>
      <w:r w:rsidRPr="005062F8">
        <w:rPr>
          <w:rFonts w:ascii="Times New Roman" w:eastAsia="Times New Roman" w:hAnsi="Times New Roman" w:cs="Times New Roman"/>
          <w:color w:val="000000" w:themeColor="text1"/>
          <w:sz w:val="20"/>
          <w:szCs w:val="20"/>
        </w:rPr>
        <w:t xml:space="preserve">Radošā uzdevuma Pasākuma radošās koncepcijas piedāvājums </w:t>
      </w:r>
      <w:r w:rsidRPr="005062F8">
        <w:rPr>
          <w:rFonts w:ascii="Times New Roman" w:eastAsia="Times New Roman" w:hAnsi="Times New Roman" w:cs="Times New Roman"/>
          <w:sz w:val="20"/>
          <w:szCs w:val="20"/>
        </w:rPr>
        <w:t>jāiesniedz prezentācijas formātā (piemēram, PowerPoint vai no PowerPoint prezentācijas ģenerētā PDF failā, nedrīkst būt iesniegta tiešsaistes saite, kurā atrodams fails), prezentācijas apjoms ne vairāk kā 15 slaidi.</w:t>
      </w:r>
    </w:p>
    <w:p w14:paraId="7FBFA076" w14:textId="77777777" w:rsidR="00E67228" w:rsidRPr="005062F8" w:rsidRDefault="00E67228" w:rsidP="00E67228">
      <w:pPr>
        <w:suppressAutoHyphens/>
        <w:spacing w:before="60" w:after="60" w:line="240" w:lineRule="auto"/>
        <w:jc w:val="both"/>
        <w:rPr>
          <w:rFonts w:ascii="Times New Roman" w:eastAsia="Times New Roman" w:hAnsi="Times New Roman" w:cs="Times New Roman"/>
          <w:strike/>
          <w:sz w:val="20"/>
          <w:szCs w:val="20"/>
          <w:lang w:eastAsia="ar-SA"/>
        </w:rPr>
      </w:pPr>
    </w:p>
    <w:p w14:paraId="757BBEF5" w14:textId="77777777" w:rsidR="00E67228" w:rsidRPr="005062F8" w:rsidRDefault="00E67228" w:rsidP="00E67228">
      <w:pPr>
        <w:spacing w:line="257" w:lineRule="auto"/>
        <w:jc w:val="both"/>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Pretendentam jārēķinās, ka radošo uzdevumu un ar to saistītos un iesniegtos dokumentus, pasūtītājs var arī neizmantot un tie var netikt realizēti, noslēdzot līgumu ar pretendentu, kuram tiks piešķirtas līguma slēgšanas tiesības. Pasūtītājs neuzņemas obligātu saistību realizēt radošā uzdevuma piedāvājumā iesniegto.</w:t>
      </w:r>
    </w:p>
    <w:p w14:paraId="2759B305" w14:textId="77777777" w:rsidR="00E67228" w:rsidRPr="005062F8" w:rsidRDefault="00E67228" w:rsidP="00E67228">
      <w:pPr>
        <w:spacing w:after="0" w:line="257" w:lineRule="auto"/>
        <w:jc w:val="left"/>
        <w:rPr>
          <w:rFonts w:ascii="Times New Roman" w:eastAsia="Times New Roman" w:hAnsi="Times New Roman" w:cs="Times New Roman"/>
          <w:b/>
          <w:bCs/>
          <w:sz w:val="20"/>
          <w:szCs w:val="20"/>
        </w:rPr>
      </w:pPr>
      <w:r w:rsidRPr="005062F8">
        <w:rPr>
          <w:rFonts w:ascii="Times New Roman" w:eastAsia="Times New Roman" w:hAnsi="Times New Roman" w:cs="Times New Roman"/>
          <w:b/>
          <w:bCs/>
          <w:sz w:val="20"/>
          <w:szCs w:val="20"/>
        </w:rPr>
        <w:t xml:space="preserve">6. Radošā uzdevuma vērtēšana: </w:t>
      </w:r>
    </w:p>
    <w:p w14:paraId="37357D97" w14:textId="77777777" w:rsidR="00E67228" w:rsidRPr="005062F8" w:rsidRDefault="00E67228" w:rsidP="00E67228">
      <w:pPr>
        <w:spacing w:beforeLines="40" w:before="96" w:afterLines="40" w:after="96" w:line="240" w:lineRule="auto"/>
        <w:jc w:val="both"/>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Iepirkuma komisija vērtēs pretendentu iesniegtos radošos uzdevumus atbilstoši Iepirkuma nolikuma noteiktajiem vērtēšanas kritērijiem un punktu piešķiršanas kārtībai.</w:t>
      </w:r>
    </w:p>
    <w:p w14:paraId="1A1FDB3B" w14:textId="77777777" w:rsidR="00E67228" w:rsidRPr="005062F8" w:rsidRDefault="00E67228" w:rsidP="00E67228">
      <w:pPr>
        <w:spacing w:beforeLines="40" w:before="96" w:afterLines="40" w:after="96" w:line="240" w:lineRule="auto"/>
        <w:jc w:val="both"/>
        <w:rPr>
          <w:rFonts w:ascii="Times New Roman" w:eastAsia="Times New Roman" w:hAnsi="Times New Roman" w:cs="Times New Roman"/>
          <w:sz w:val="20"/>
          <w:szCs w:val="20"/>
        </w:rPr>
      </w:pPr>
      <w:r w:rsidRPr="005062F8">
        <w:rPr>
          <w:rFonts w:ascii="Times New Roman" w:eastAsia="Times New Roman" w:hAnsi="Times New Roman" w:cs="Times New Roman"/>
          <w:sz w:val="20"/>
          <w:szCs w:val="20"/>
        </w:rPr>
        <w:t>Iepirkuma komisija piešķirs punktus (vērtējumu) atbilstoši Iepirkuma nolikuma noteiktajiem vērtēšanas kārtībai.</w:t>
      </w:r>
    </w:p>
    <w:p w14:paraId="532A23F3" w14:textId="77777777" w:rsidR="00E67228" w:rsidRPr="005062F8" w:rsidRDefault="00E67228" w:rsidP="00E67228">
      <w:pPr>
        <w:spacing w:beforeLines="40" w:before="96" w:afterLines="40" w:after="96" w:line="240" w:lineRule="auto"/>
        <w:jc w:val="both"/>
        <w:rPr>
          <w:rFonts w:ascii="Times New Roman" w:eastAsia="Times New Roman" w:hAnsi="Times New Roman" w:cs="Times New Roman"/>
          <w:sz w:val="20"/>
          <w:szCs w:val="20"/>
        </w:rPr>
      </w:pPr>
    </w:p>
    <w:p w14:paraId="15AF780E" w14:textId="77777777" w:rsidR="00B564D0" w:rsidRPr="005062F8" w:rsidRDefault="00B564D0" w:rsidP="00B564D0">
      <w:pPr>
        <w:spacing w:beforeLines="40" w:before="96" w:afterLines="40" w:after="96"/>
        <w:jc w:val="both"/>
        <w:rPr>
          <w:rFonts w:ascii="Times New Roman" w:hAnsi="Times New Roman" w:cs="Times New Roman"/>
          <w:sz w:val="20"/>
          <w:szCs w:val="20"/>
        </w:rPr>
      </w:pPr>
      <w:r w:rsidRPr="005062F8">
        <w:rPr>
          <w:rFonts w:ascii="Times New Roman" w:hAnsi="Times New Roman" w:cs="Times New Roman"/>
          <w:i/>
          <w:sz w:val="20"/>
          <w:szCs w:val="20"/>
        </w:rPr>
        <w:t>(Pretendenta amatpersonas/ pretendenta fiziskas personas paraksts, tā atšifrējums)</w:t>
      </w:r>
    </w:p>
    <w:sectPr w:rsidR="00B564D0" w:rsidRPr="005062F8" w:rsidSect="00384471">
      <w:footerReference w:type="default" r:id="rId8"/>
      <w:pgSz w:w="11906" w:h="16838"/>
      <w:pgMar w:top="1440" w:right="849" w:bottom="1701" w:left="1276"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6EA0" w16cex:dateUtc="2023-05-15T05: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DBCB" w14:textId="77777777" w:rsidR="00117E2F" w:rsidRDefault="00117E2F" w:rsidP="00CC346F">
      <w:pPr>
        <w:spacing w:after="0" w:line="240" w:lineRule="auto"/>
      </w:pPr>
      <w:r>
        <w:separator/>
      </w:r>
    </w:p>
  </w:endnote>
  <w:endnote w:type="continuationSeparator" w:id="0">
    <w:p w14:paraId="34F6D4C4" w14:textId="77777777" w:rsidR="00117E2F" w:rsidRDefault="00117E2F" w:rsidP="00CC3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imTimes">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NewRomanPSMT-Identity-H">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956444"/>
      <w:docPartObj>
        <w:docPartGallery w:val="Page Numbers (Bottom of Page)"/>
        <w:docPartUnique/>
      </w:docPartObj>
    </w:sdtPr>
    <w:sdtEndPr>
      <w:rPr>
        <w:noProof/>
      </w:rPr>
    </w:sdtEndPr>
    <w:sdtContent>
      <w:p w14:paraId="3F75DA49" w14:textId="691D7986" w:rsidR="000E066A" w:rsidRDefault="000E066A" w:rsidP="000E066A">
        <w:pPr>
          <w:pStyle w:val="Kjene"/>
          <w:numPr>
            <w:ilvl w:val="0"/>
            <w:numId w:val="0"/>
          </w:numPr>
          <w:ind w:left="360"/>
          <w:jc w:val="center"/>
        </w:pPr>
        <w:r>
          <w:fldChar w:fldCharType="begin"/>
        </w:r>
        <w:r>
          <w:instrText xml:space="preserve"> PAGE   \* MERGEFORMAT </w:instrText>
        </w:r>
        <w:r>
          <w:fldChar w:fldCharType="separate"/>
        </w:r>
        <w:r w:rsidR="006A5541">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679DF" w14:textId="77777777" w:rsidR="00117E2F" w:rsidRDefault="00117E2F" w:rsidP="00CC346F">
      <w:pPr>
        <w:spacing w:after="0" w:line="240" w:lineRule="auto"/>
      </w:pPr>
      <w:r>
        <w:separator/>
      </w:r>
    </w:p>
  </w:footnote>
  <w:footnote w:type="continuationSeparator" w:id="0">
    <w:p w14:paraId="0316912B" w14:textId="77777777" w:rsidR="00117E2F" w:rsidRDefault="00117E2F" w:rsidP="00CC346F">
      <w:pPr>
        <w:spacing w:after="0" w:line="240" w:lineRule="auto"/>
      </w:pPr>
      <w:r>
        <w:continuationSeparator/>
      </w:r>
    </w:p>
  </w:footnote>
  <w:footnote w:id="1">
    <w:p w14:paraId="7FDD39D3" w14:textId="77777777" w:rsidR="00384471" w:rsidRPr="005E0918" w:rsidRDefault="00384471" w:rsidP="00384471">
      <w:pPr>
        <w:pStyle w:val="Vresteksts"/>
        <w:rPr>
          <w:lang w:val="lv-LV"/>
        </w:rPr>
      </w:pPr>
      <w:r w:rsidRPr="006B027E">
        <w:rPr>
          <w:rStyle w:val="Vresatsauce"/>
        </w:rPr>
        <w:footnoteRef/>
      </w:r>
      <w:r w:rsidRPr="006B027E">
        <w:t xml:space="preserve"> Tehniskās specifikācijas paraugs, pasūtot ēdināšanu semināra vai konferences ietvaros</w:t>
      </w:r>
      <w:r>
        <w:rPr>
          <w:lang w:val="lv-LV"/>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A1DF3"/>
    <w:multiLevelType w:val="hybridMultilevel"/>
    <w:tmpl w:val="114E4A54"/>
    <w:lvl w:ilvl="0" w:tplc="1584BCB6">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 w15:restartNumberingAfterBreak="0">
    <w:nsid w:val="03103A69"/>
    <w:multiLevelType w:val="multilevel"/>
    <w:tmpl w:val="36DC219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96A5113"/>
    <w:multiLevelType w:val="hybridMultilevel"/>
    <w:tmpl w:val="F364DEA0"/>
    <w:lvl w:ilvl="0" w:tplc="04260011">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 w15:restartNumberingAfterBreak="0">
    <w:nsid w:val="0CEF5695"/>
    <w:multiLevelType w:val="hybridMultilevel"/>
    <w:tmpl w:val="362A479E"/>
    <w:lvl w:ilvl="0" w:tplc="0426000F">
      <w:start w:val="10"/>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DA10813"/>
    <w:multiLevelType w:val="hybridMultilevel"/>
    <w:tmpl w:val="E03C0734"/>
    <w:lvl w:ilvl="0" w:tplc="5126730E">
      <w:start w:val="1"/>
      <w:numFmt w:val="bullet"/>
      <w:lvlText w:val="-"/>
      <w:lvlJc w:val="left"/>
      <w:pPr>
        <w:ind w:left="720" w:hanging="360"/>
      </w:pPr>
      <w:rPr>
        <w:rFonts w:ascii="Times New Roman" w:hAnsi="Times New Roman" w:cs="Times New Roman" w:hint="default"/>
      </w:rPr>
    </w:lvl>
    <w:lvl w:ilvl="1" w:tplc="66205880" w:tentative="1">
      <w:start w:val="1"/>
      <w:numFmt w:val="bullet"/>
      <w:lvlText w:val="o"/>
      <w:lvlJc w:val="left"/>
      <w:pPr>
        <w:ind w:left="1440" w:hanging="360"/>
      </w:pPr>
      <w:rPr>
        <w:rFonts w:ascii="Courier New" w:hAnsi="Courier New" w:cs="Courier New" w:hint="default"/>
      </w:rPr>
    </w:lvl>
    <w:lvl w:ilvl="2" w:tplc="A6C2D3D0" w:tentative="1">
      <w:start w:val="1"/>
      <w:numFmt w:val="bullet"/>
      <w:lvlText w:val=""/>
      <w:lvlJc w:val="left"/>
      <w:pPr>
        <w:ind w:left="2160" w:hanging="360"/>
      </w:pPr>
      <w:rPr>
        <w:rFonts w:ascii="Wingdings" w:hAnsi="Wingdings" w:hint="default"/>
      </w:rPr>
    </w:lvl>
    <w:lvl w:ilvl="3" w:tplc="65B4009A" w:tentative="1">
      <w:start w:val="1"/>
      <w:numFmt w:val="bullet"/>
      <w:lvlText w:val=""/>
      <w:lvlJc w:val="left"/>
      <w:pPr>
        <w:ind w:left="2880" w:hanging="360"/>
      </w:pPr>
      <w:rPr>
        <w:rFonts w:ascii="Symbol" w:hAnsi="Symbol" w:hint="default"/>
      </w:rPr>
    </w:lvl>
    <w:lvl w:ilvl="4" w:tplc="8E1C5D78" w:tentative="1">
      <w:start w:val="1"/>
      <w:numFmt w:val="bullet"/>
      <w:lvlText w:val="o"/>
      <w:lvlJc w:val="left"/>
      <w:pPr>
        <w:ind w:left="3600" w:hanging="360"/>
      </w:pPr>
      <w:rPr>
        <w:rFonts w:ascii="Courier New" w:hAnsi="Courier New" w:cs="Courier New" w:hint="default"/>
      </w:rPr>
    </w:lvl>
    <w:lvl w:ilvl="5" w:tplc="58AE9200" w:tentative="1">
      <w:start w:val="1"/>
      <w:numFmt w:val="bullet"/>
      <w:lvlText w:val=""/>
      <w:lvlJc w:val="left"/>
      <w:pPr>
        <w:ind w:left="4320" w:hanging="360"/>
      </w:pPr>
      <w:rPr>
        <w:rFonts w:ascii="Wingdings" w:hAnsi="Wingdings" w:hint="default"/>
      </w:rPr>
    </w:lvl>
    <w:lvl w:ilvl="6" w:tplc="AF4222A8" w:tentative="1">
      <w:start w:val="1"/>
      <w:numFmt w:val="bullet"/>
      <w:lvlText w:val=""/>
      <w:lvlJc w:val="left"/>
      <w:pPr>
        <w:ind w:left="5040" w:hanging="360"/>
      </w:pPr>
      <w:rPr>
        <w:rFonts w:ascii="Symbol" w:hAnsi="Symbol" w:hint="default"/>
      </w:rPr>
    </w:lvl>
    <w:lvl w:ilvl="7" w:tplc="ED92A690" w:tentative="1">
      <w:start w:val="1"/>
      <w:numFmt w:val="bullet"/>
      <w:lvlText w:val="o"/>
      <w:lvlJc w:val="left"/>
      <w:pPr>
        <w:ind w:left="5760" w:hanging="360"/>
      </w:pPr>
      <w:rPr>
        <w:rFonts w:ascii="Courier New" w:hAnsi="Courier New" w:cs="Courier New" w:hint="default"/>
      </w:rPr>
    </w:lvl>
    <w:lvl w:ilvl="8" w:tplc="4A8087C2" w:tentative="1">
      <w:start w:val="1"/>
      <w:numFmt w:val="bullet"/>
      <w:lvlText w:val=""/>
      <w:lvlJc w:val="left"/>
      <w:pPr>
        <w:ind w:left="6480" w:hanging="360"/>
      </w:pPr>
      <w:rPr>
        <w:rFonts w:ascii="Wingdings" w:hAnsi="Wingdings" w:hint="default"/>
      </w:rPr>
    </w:lvl>
  </w:abstractNum>
  <w:abstractNum w:abstractNumId="5" w15:restartNumberingAfterBreak="0">
    <w:nsid w:val="0E5C1189"/>
    <w:multiLevelType w:val="multilevel"/>
    <w:tmpl w:val="C13CC72A"/>
    <w:lvl w:ilvl="0">
      <w:start w:val="1"/>
      <w:numFmt w:val="decimal"/>
      <w:pStyle w:val="Galvene"/>
      <w:lvlText w:val="%1."/>
      <w:lvlJc w:val="left"/>
      <w:pPr>
        <w:tabs>
          <w:tab w:val="num" w:pos="851"/>
        </w:tabs>
        <w:ind w:left="851" w:hanging="851"/>
      </w:pPr>
    </w:lvl>
    <w:lvl w:ilvl="1">
      <w:start w:val="1"/>
      <w:numFmt w:val="decimal"/>
      <w:pStyle w:val="Title1"/>
      <w:lvlText w:val="%1.%2."/>
      <w:lvlJc w:val="left"/>
      <w:pPr>
        <w:tabs>
          <w:tab w:val="num" w:pos="851"/>
        </w:tabs>
        <w:ind w:left="851" w:hanging="851"/>
      </w:pPr>
    </w:lvl>
    <w:lvl w:ilvl="2">
      <w:start w:val="1"/>
      <w:numFmt w:val="decimal"/>
      <w:pStyle w:val="Default"/>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 w15:restartNumberingAfterBreak="0">
    <w:nsid w:val="117F6571"/>
    <w:multiLevelType w:val="hybridMultilevel"/>
    <w:tmpl w:val="C63096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2B54BAD"/>
    <w:multiLevelType w:val="hybridMultilevel"/>
    <w:tmpl w:val="DCB255E2"/>
    <w:lvl w:ilvl="0" w:tplc="1D605B16">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33935FC"/>
    <w:multiLevelType w:val="multilevel"/>
    <w:tmpl w:val="06E61342"/>
    <w:lvl w:ilvl="0">
      <w:start w:val="1"/>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15B153E2"/>
    <w:multiLevelType w:val="hybridMultilevel"/>
    <w:tmpl w:val="1D826A86"/>
    <w:lvl w:ilvl="0" w:tplc="04260001">
      <w:start w:val="6"/>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18367CE0"/>
    <w:multiLevelType w:val="multilevel"/>
    <w:tmpl w:val="3E34BA24"/>
    <w:lvl w:ilvl="0">
      <w:start w:val="1"/>
      <w:numFmt w:val="decimal"/>
      <w:lvlText w:val="%1."/>
      <w:lvlJc w:val="left"/>
      <w:pPr>
        <w:ind w:left="480" w:hanging="480"/>
      </w:pPr>
      <w:rPr>
        <w:rFonts w:hint="default"/>
        <w:b w:val="0"/>
        <w:bCs/>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036CEB"/>
    <w:multiLevelType w:val="hybridMultilevel"/>
    <w:tmpl w:val="DB388D24"/>
    <w:lvl w:ilvl="0" w:tplc="04260011">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2" w15:restartNumberingAfterBreak="0">
    <w:nsid w:val="21FD2790"/>
    <w:multiLevelType w:val="multilevel"/>
    <w:tmpl w:val="D0E2F2CC"/>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1070"/>
        </w:tabs>
        <w:ind w:left="1070" w:hanging="360"/>
      </w:pPr>
      <w:rPr>
        <w:rFonts w:hint="default"/>
        <w:b w:val="0"/>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2B81710"/>
    <w:multiLevelType w:val="hybridMultilevel"/>
    <w:tmpl w:val="7E04BBCA"/>
    <w:lvl w:ilvl="0" w:tplc="04260011">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4" w15:restartNumberingAfterBreak="0">
    <w:nsid w:val="2793711F"/>
    <w:multiLevelType w:val="hybridMultilevel"/>
    <w:tmpl w:val="13C4BDD2"/>
    <w:lvl w:ilvl="0" w:tplc="1570EB96">
      <w:start w:val="1"/>
      <w:numFmt w:val="decimal"/>
      <w:lvlText w:val="%1)"/>
      <w:lvlJc w:val="left"/>
      <w:pPr>
        <w:ind w:left="720" w:hanging="360"/>
      </w:pPr>
      <w:rPr>
        <w:rFonts w:hint="default"/>
      </w:rPr>
    </w:lvl>
    <w:lvl w:ilvl="1" w:tplc="6116FC50" w:tentative="1">
      <w:start w:val="1"/>
      <w:numFmt w:val="lowerLetter"/>
      <w:lvlText w:val="%2."/>
      <w:lvlJc w:val="left"/>
      <w:pPr>
        <w:ind w:left="1440" w:hanging="360"/>
      </w:pPr>
    </w:lvl>
    <w:lvl w:ilvl="2" w:tplc="15C2377C" w:tentative="1">
      <w:start w:val="1"/>
      <w:numFmt w:val="lowerRoman"/>
      <w:lvlText w:val="%3."/>
      <w:lvlJc w:val="right"/>
      <w:pPr>
        <w:ind w:left="2160" w:hanging="180"/>
      </w:pPr>
    </w:lvl>
    <w:lvl w:ilvl="3" w:tplc="03C4DA70" w:tentative="1">
      <w:start w:val="1"/>
      <w:numFmt w:val="decimal"/>
      <w:lvlText w:val="%4."/>
      <w:lvlJc w:val="left"/>
      <w:pPr>
        <w:ind w:left="2880" w:hanging="360"/>
      </w:pPr>
    </w:lvl>
    <w:lvl w:ilvl="4" w:tplc="92986054" w:tentative="1">
      <w:start w:val="1"/>
      <w:numFmt w:val="lowerLetter"/>
      <w:lvlText w:val="%5."/>
      <w:lvlJc w:val="left"/>
      <w:pPr>
        <w:ind w:left="3600" w:hanging="360"/>
      </w:pPr>
    </w:lvl>
    <w:lvl w:ilvl="5" w:tplc="13703534" w:tentative="1">
      <w:start w:val="1"/>
      <w:numFmt w:val="lowerRoman"/>
      <w:lvlText w:val="%6."/>
      <w:lvlJc w:val="right"/>
      <w:pPr>
        <w:ind w:left="4320" w:hanging="180"/>
      </w:pPr>
    </w:lvl>
    <w:lvl w:ilvl="6" w:tplc="7218621E" w:tentative="1">
      <w:start w:val="1"/>
      <w:numFmt w:val="decimal"/>
      <w:lvlText w:val="%7."/>
      <w:lvlJc w:val="left"/>
      <w:pPr>
        <w:ind w:left="5040" w:hanging="360"/>
      </w:pPr>
    </w:lvl>
    <w:lvl w:ilvl="7" w:tplc="A3D012EC" w:tentative="1">
      <w:start w:val="1"/>
      <w:numFmt w:val="lowerLetter"/>
      <w:lvlText w:val="%8."/>
      <w:lvlJc w:val="left"/>
      <w:pPr>
        <w:ind w:left="5760" w:hanging="360"/>
      </w:pPr>
    </w:lvl>
    <w:lvl w:ilvl="8" w:tplc="4A841A22" w:tentative="1">
      <w:start w:val="1"/>
      <w:numFmt w:val="lowerRoman"/>
      <w:lvlText w:val="%9."/>
      <w:lvlJc w:val="right"/>
      <w:pPr>
        <w:ind w:left="6480" w:hanging="180"/>
      </w:pPr>
    </w:lvl>
  </w:abstractNum>
  <w:abstractNum w:abstractNumId="15" w15:restartNumberingAfterBreak="0">
    <w:nsid w:val="293B6AE3"/>
    <w:multiLevelType w:val="multilevel"/>
    <w:tmpl w:val="945066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397CAD"/>
    <w:multiLevelType w:val="hybridMultilevel"/>
    <w:tmpl w:val="2C68EBCC"/>
    <w:lvl w:ilvl="0" w:tplc="C8FA9DD2">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7" w15:restartNumberingAfterBreak="0">
    <w:nsid w:val="2DC468CA"/>
    <w:multiLevelType w:val="multilevel"/>
    <w:tmpl w:val="EFB0E0F8"/>
    <w:lvl w:ilvl="0">
      <w:start w:val="1"/>
      <w:numFmt w:val="decimal"/>
      <w:lvlText w:val="%1."/>
      <w:lvlJc w:val="left"/>
      <w:pPr>
        <w:ind w:left="360" w:hanging="360"/>
      </w:pPr>
      <w:rPr>
        <w:rFonts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4A6756"/>
    <w:multiLevelType w:val="multilevel"/>
    <w:tmpl w:val="30E2DC7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4678EE"/>
    <w:multiLevelType w:val="multilevel"/>
    <w:tmpl w:val="01CC2E78"/>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A938CC"/>
    <w:multiLevelType w:val="hybridMultilevel"/>
    <w:tmpl w:val="64C430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3D495D8E"/>
    <w:multiLevelType w:val="multilevel"/>
    <w:tmpl w:val="15024F8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3D74C26D"/>
    <w:multiLevelType w:val="hybridMultilevel"/>
    <w:tmpl w:val="A53C7556"/>
    <w:lvl w:ilvl="0" w:tplc="F7F2978C">
      <w:start w:val="1"/>
      <w:numFmt w:val="decimal"/>
      <w:lvlText w:val="%1)"/>
      <w:lvlJc w:val="left"/>
      <w:pPr>
        <w:ind w:left="927" w:hanging="360"/>
      </w:pPr>
    </w:lvl>
    <w:lvl w:ilvl="1" w:tplc="5866C50C">
      <w:start w:val="1"/>
      <w:numFmt w:val="lowerLetter"/>
      <w:lvlText w:val="%2."/>
      <w:lvlJc w:val="left"/>
      <w:pPr>
        <w:ind w:left="1647" w:hanging="360"/>
      </w:pPr>
    </w:lvl>
    <w:lvl w:ilvl="2" w:tplc="F13C3086">
      <w:start w:val="1"/>
      <w:numFmt w:val="lowerRoman"/>
      <w:lvlText w:val="%3."/>
      <w:lvlJc w:val="right"/>
      <w:pPr>
        <w:ind w:left="2367" w:hanging="180"/>
      </w:pPr>
    </w:lvl>
    <w:lvl w:ilvl="3" w:tplc="CC6CD368">
      <w:start w:val="1"/>
      <w:numFmt w:val="decimal"/>
      <w:lvlText w:val="%4."/>
      <w:lvlJc w:val="left"/>
      <w:pPr>
        <w:ind w:left="3087" w:hanging="360"/>
      </w:pPr>
    </w:lvl>
    <w:lvl w:ilvl="4" w:tplc="E3967DA4">
      <w:start w:val="1"/>
      <w:numFmt w:val="lowerLetter"/>
      <w:lvlText w:val="%5."/>
      <w:lvlJc w:val="left"/>
      <w:pPr>
        <w:ind w:left="3807" w:hanging="360"/>
      </w:pPr>
    </w:lvl>
    <w:lvl w:ilvl="5" w:tplc="902C5954">
      <w:start w:val="1"/>
      <w:numFmt w:val="lowerRoman"/>
      <w:lvlText w:val="%6."/>
      <w:lvlJc w:val="right"/>
      <w:pPr>
        <w:ind w:left="4527" w:hanging="180"/>
      </w:pPr>
    </w:lvl>
    <w:lvl w:ilvl="6" w:tplc="5E8A6210">
      <w:start w:val="1"/>
      <w:numFmt w:val="decimal"/>
      <w:lvlText w:val="%7."/>
      <w:lvlJc w:val="left"/>
      <w:pPr>
        <w:ind w:left="5247" w:hanging="360"/>
      </w:pPr>
    </w:lvl>
    <w:lvl w:ilvl="7" w:tplc="6212C43E">
      <w:start w:val="1"/>
      <w:numFmt w:val="lowerLetter"/>
      <w:lvlText w:val="%8."/>
      <w:lvlJc w:val="left"/>
      <w:pPr>
        <w:ind w:left="5967" w:hanging="360"/>
      </w:pPr>
    </w:lvl>
    <w:lvl w:ilvl="8" w:tplc="F2E0306C">
      <w:start w:val="1"/>
      <w:numFmt w:val="lowerRoman"/>
      <w:lvlText w:val="%9."/>
      <w:lvlJc w:val="right"/>
      <w:pPr>
        <w:ind w:left="6687" w:hanging="180"/>
      </w:pPr>
    </w:lvl>
  </w:abstractNum>
  <w:abstractNum w:abstractNumId="23" w15:restartNumberingAfterBreak="0">
    <w:nsid w:val="40FB219B"/>
    <w:multiLevelType w:val="multilevel"/>
    <w:tmpl w:val="A27CDF0C"/>
    <w:lvl w:ilvl="0">
      <w:start w:val="1"/>
      <w:numFmt w:val="decimal"/>
      <w:lvlText w:val="%1."/>
      <w:lvlJc w:val="left"/>
      <w:pPr>
        <w:tabs>
          <w:tab w:val="num" w:pos="360"/>
        </w:tabs>
        <w:ind w:left="360" w:hanging="360"/>
      </w:pPr>
      <w:rPr>
        <w:b/>
      </w:rPr>
    </w:lvl>
    <w:lvl w:ilvl="1">
      <w:start w:val="1"/>
      <w:numFmt w:val="decimal"/>
      <w:pStyle w:val="Kjene"/>
      <w:lvlText w:val="%1.%2."/>
      <w:lvlJc w:val="left"/>
      <w:pPr>
        <w:tabs>
          <w:tab w:val="num" w:pos="792"/>
        </w:tabs>
        <w:ind w:left="792" w:hanging="432"/>
      </w:pPr>
      <w:rPr>
        <w:rFonts w:ascii="Times New Roman" w:hAnsi="Times New Roman" w:cs="Times New Roman" w:hint="default"/>
        <w:b/>
        <w:i w:val="0"/>
        <w:sz w:val="24"/>
      </w:rPr>
    </w:lvl>
    <w:lvl w:ilvl="2">
      <w:start w:val="1"/>
      <w:numFmt w:val="decimal"/>
      <w:lvlText w:val="%1.%2.%3."/>
      <w:lvlJc w:val="left"/>
      <w:pPr>
        <w:tabs>
          <w:tab w:val="num" w:pos="1224"/>
        </w:tabs>
        <w:ind w:left="1224" w:hanging="504"/>
      </w:pPr>
      <w:rPr>
        <w:rFonts w:ascii="Times New Roman" w:hAnsi="Times New Roman" w:cs="Times New Roman" w:hint="default"/>
        <w:b w:val="0"/>
        <w:i w:val="0"/>
        <w:sz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33223FC"/>
    <w:multiLevelType w:val="hybridMultilevel"/>
    <w:tmpl w:val="D5DA8D1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48E6643F"/>
    <w:multiLevelType w:val="multilevel"/>
    <w:tmpl w:val="2A78C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644E36"/>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B90050"/>
    <w:multiLevelType w:val="multilevel"/>
    <w:tmpl w:val="4DC87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DA7A9A"/>
    <w:multiLevelType w:val="hybridMultilevel"/>
    <w:tmpl w:val="C534DA9A"/>
    <w:lvl w:ilvl="0" w:tplc="3028F3FC">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5F243F87"/>
    <w:multiLevelType w:val="hybridMultilevel"/>
    <w:tmpl w:val="5886612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1">
    <w:nsid w:val="63CA0AE7"/>
    <w:multiLevelType w:val="hybridMultilevel"/>
    <w:tmpl w:val="F6A2666E"/>
    <w:lvl w:ilvl="0" w:tplc="FFFFFFFF">
      <w:numFmt w:val="bullet"/>
      <w:lvlText w:val="-"/>
      <w:lvlJc w:val="left"/>
      <w:pPr>
        <w:ind w:left="720" w:hanging="360"/>
      </w:pPr>
      <w:rPr>
        <w:rFonts w:ascii="Times New Roman" w:eastAsia="Times New Roman" w:hAnsi="Times New Roman" w:cs="Times New Roman" w:hint="default"/>
        <w:color w:val="0D0D0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2D503B"/>
    <w:multiLevelType w:val="multilevel"/>
    <w:tmpl w:val="570825E2"/>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6D24235"/>
    <w:multiLevelType w:val="hybridMultilevel"/>
    <w:tmpl w:val="4E08DB20"/>
    <w:lvl w:ilvl="0" w:tplc="04260001">
      <w:start w:val="1"/>
      <w:numFmt w:val="bullet"/>
      <w:lvlText w:val=""/>
      <w:lvlJc w:val="left"/>
      <w:pPr>
        <w:ind w:left="876" w:hanging="360"/>
      </w:pPr>
      <w:rPr>
        <w:rFonts w:ascii="Symbol" w:hAnsi="Symbol" w:hint="default"/>
      </w:rPr>
    </w:lvl>
    <w:lvl w:ilvl="1" w:tplc="04260003" w:tentative="1">
      <w:start w:val="1"/>
      <w:numFmt w:val="bullet"/>
      <w:lvlText w:val="o"/>
      <w:lvlJc w:val="left"/>
      <w:pPr>
        <w:ind w:left="1596" w:hanging="360"/>
      </w:pPr>
      <w:rPr>
        <w:rFonts w:ascii="Courier New" w:hAnsi="Courier New" w:cs="Courier New" w:hint="default"/>
      </w:rPr>
    </w:lvl>
    <w:lvl w:ilvl="2" w:tplc="04260005" w:tentative="1">
      <w:start w:val="1"/>
      <w:numFmt w:val="bullet"/>
      <w:lvlText w:val=""/>
      <w:lvlJc w:val="left"/>
      <w:pPr>
        <w:ind w:left="2316" w:hanging="360"/>
      </w:pPr>
      <w:rPr>
        <w:rFonts w:ascii="Wingdings" w:hAnsi="Wingdings" w:hint="default"/>
      </w:rPr>
    </w:lvl>
    <w:lvl w:ilvl="3" w:tplc="04260001" w:tentative="1">
      <w:start w:val="1"/>
      <w:numFmt w:val="bullet"/>
      <w:lvlText w:val=""/>
      <w:lvlJc w:val="left"/>
      <w:pPr>
        <w:ind w:left="3036" w:hanging="360"/>
      </w:pPr>
      <w:rPr>
        <w:rFonts w:ascii="Symbol" w:hAnsi="Symbol" w:hint="default"/>
      </w:rPr>
    </w:lvl>
    <w:lvl w:ilvl="4" w:tplc="04260003" w:tentative="1">
      <w:start w:val="1"/>
      <w:numFmt w:val="bullet"/>
      <w:lvlText w:val="o"/>
      <w:lvlJc w:val="left"/>
      <w:pPr>
        <w:ind w:left="3756" w:hanging="360"/>
      </w:pPr>
      <w:rPr>
        <w:rFonts w:ascii="Courier New" w:hAnsi="Courier New" w:cs="Courier New" w:hint="default"/>
      </w:rPr>
    </w:lvl>
    <w:lvl w:ilvl="5" w:tplc="04260005" w:tentative="1">
      <w:start w:val="1"/>
      <w:numFmt w:val="bullet"/>
      <w:lvlText w:val=""/>
      <w:lvlJc w:val="left"/>
      <w:pPr>
        <w:ind w:left="4476" w:hanging="360"/>
      </w:pPr>
      <w:rPr>
        <w:rFonts w:ascii="Wingdings" w:hAnsi="Wingdings" w:hint="default"/>
      </w:rPr>
    </w:lvl>
    <w:lvl w:ilvl="6" w:tplc="04260001" w:tentative="1">
      <w:start w:val="1"/>
      <w:numFmt w:val="bullet"/>
      <w:lvlText w:val=""/>
      <w:lvlJc w:val="left"/>
      <w:pPr>
        <w:ind w:left="5196" w:hanging="360"/>
      </w:pPr>
      <w:rPr>
        <w:rFonts w:ascii="Symbol" w:hAnsi="Symbol" w:hint="default"/>
      </w:rPr>
    </w:lvl>
    <w:lvl w:ilvl="7" w:tplc="04260003" w:tentative="1">
      <w:start w:val="1"/>
      <w:numFmt w:val="bullet"/>
      <w:lvlText w:val="o"/>
      <w:lvlJc w:val="left"/>
      <w:pPr>
        <w:ind w:left="5916" w:hanging="360"/>
      </w:pPr>
      <w:rPr>
        <w:rFonts w:ascii="Courier New" w:hAnsi="Courier New" w:cs="Courier New" w:hint="default"/>
      </w:rPr>
    </w:lvl>
    <w:lvl w:ilvl="8" w:tplc="04260005" w:tentative="1">
      <w:start w:val="1"/>
      <w:numFmt w:val="bullet"/>
      <w:lvlText w:val=""/>
      <w:lvlJc w:val="left"/>
      <w:pPr>
        <w:ind w:left="6636" w:hanging="360"/>
      </w:pPr>
      <w:rPr>
        <w:rFonts w:ascii="Wingdings" w:hAnsi="Wingdings" w:hint="default"/>
      </w:rPr>
    </w:lvl>
  </w:abstractNum>
  <w:abstractNum w:abstractNumId="33" w15:restartNumberingAfterBreak="0">
    <w:nsid w:val="6A894A82"/>
    <w:multiLevelType w:val="hybridMultilevel"/>
    <w:tmpl w:val="1E0AB3A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6CA675EB"/>
    <w:multiLevelType w:val="hybridMultilevel"/>
    <w:tmpl w:val="3A8431F6"/>
    <w:lvl w:ilvl="0" w:tplc="04260011">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5" w15:restartNumberingAfterBreak="0">
    <w:nsid w:val="78937B85"/>
    <w:multiLevelType w:val="hybridMultilevel"/>
    <w:tmpl w:val="FCFE2E9E"/>
    <w:lvl w:ilvl="0" w:tplc="7DF21C6E">
      <w:start w:val="1"/>
      <w:numFmt w:val="decimal"/>
      <w:lvlText w:val="2.%1."/>
      <w:lvlJc w:val="left"/>
      <w:pPr>
        <w:ind w:left="108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7A613FFA"/>
    <w:multiLevelType w:val="hybridMultilevel"/>
    <w:tmpl w:val="DD8AA312"/>
    <w:lvl w:ilvl="0" w:tplc="39E6AF38">
      <w:start w:val="1"/>
      <w:numFmt w:val="decimal"/>
      <w:lvlText w:val="2.3.%1."/>
      <w:lvlJc w:val="left"/>
      <w:pPr>
        <w:ind w:left="720" w:hanging="360"/>
      </w:pPr>
      <w:rPr>
        <w:rFonts w:hint="default"/>
      </w:rPr>
    </w:lvl>
    <w:lvl w:ilvl="1" w:tplc="58B6B8A4">
      <w:start w:val="1"/>
      <w:numFmt w:val="decimal"/>
      <w:lvlText w:val="2.3.3.%2."/>
      <w:lvlJc w:val="left"/>
      <w:pPr>
        <w:ind w:left="1440" w:hanging="360"/>
      </w:pPr>
      <w:rPr>
        <w:rFonts w:hint="default"/>
        <w:b w:val="0"/>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7BB479DD"/>
    <w:multiLevelType w:val="multilevel"/>
    <w:tmpl w:val="3CC6D3EE"/>
    <w:lvl w:ilvl="0">
      <w:start w:val="2"/>
      <w:numFmt w:val="decimal"/>
      <w:lvlText w:val="%1."/>
      <w:lvlJc w:val="left"/>
      <w:pPr>
        <w:ind w:left="720" w:hanging="360"/>
      </w:pPr>
      <w:rPr>
        <w:rFonts w:hint="default"/>
        <w:b/>
      </w:rPr>
    </w:lvl>
    <w:lvl w:ilvl="1">
      <w:start w:val="1"/>
      <w:numFmt w:val="decimal"/>
      <w:isLgl/>
      <w:lvlText w:val="%1.%2."/>
      <w:lvlJc w:val="left"/>
      <w:pPr>
        <w:ind w:left="502" w:hanging="360"/>
      </w:pPr>
      <w:rPr>
        <w:rFonts w:hint="default"/>
        <w:b w:val="0"/>
      </w:rPr>
    </w:lvl>
    <w:lvl w:ilvl="2">
      <w:start w:val="1"/>
      <w:numFmt w:val="decimal"/>
      <w:isLgl/>
      <w:lvlText w:val="%1.%2.%3."/>
      <w:lvlJc w:val="left"/>
      <w:pPr>
        <w:ind w:left="1571" w:hanging="720"/>
      </w:pPr>
      <w:rPr>
        <w:rFonts w:ascii="Times New Roman" w:hAnsi="Times New Roman" w:cs="Times New Roman" w:hint="default"/>
        <w:b w:val="0"/>
        <w:sz w:val="22"/>
        <w:szCs w:val="22"/>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
  </w:num>
  <w:num w:numId="7">
    <w:abstractNumId w:val="13"/>
  </w:num>
  <w:num w:numId="8">
    <w:abstractNumId w:val="11"/>
  </w:num>
  <w:num w:numId="9">
    <w:abstractNumId w:val="12"/>
  </w:num>
  <w:num w:numId="10">
    <w:abstractNumId w:val="3"/>
  </w:num>
  <w:num w:numId="11">
    <w:abstractNumId w:val="33"/>
  </w:num>
  <w:num w:numId="12">
    <w:abstractNumId w:val="37"/>
  </w:num>
  <w:num w:numId="13">
    <w:abstractNumId w:val="9"/>
  </w:num>
  <w:num w:numId="14">
    <w:abstractNumId w:val="16"/>
  </w:num>
  <w:num w:numId="15">
    <w:abstractNumId w:val="7"/>
  </w:num>
  <w:num w:numId="16">
    <w:abstractNumId w:val="6"/>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6"/>
  </w:num>
  <w:num w:numId="21">
    <w:abstractNumId w:val="19"/>
  </w:num>
  <w:num w:numId="22">
    <w:abstractNumId w:val="28"/>
  </w:num>
  <w:num w:numId="23">
    <w:abstractNumId w:val="20"/>
  </w:num>
  <w:num w:numId="24">
    <w:abstractNumId w:val="26"/>
  </w:num>
  <w:num w:numId="25">
    <w:abstractNumId w:val="29"/>
  </w:num>
  <w:num w:numId="26">
    <w:abstractNumId w:val="15"/>
  </w:num>
  <w:num w:numId="27">
    <w:abstractNumId w:val="0"/>
  </w:num>
  <w:num w:numId="28">
    <w:abstractNumId w:val="4"/>
  </w:num>
  <w:num w:numId="29">
    <w:abstractNumId w:val="21"/>
  </w:num>
  <w:num w:numId="30">
    <w:abstractNumId w:val="18"/>
  </w:num>
  <w:num w:numId="31">
    <w:abstractNumId w:val="31"/>
  </w:num>
  <w:num w:numId="32">
    <w:abstractNumId w:val="8"/>
  </w:num>
  <w:num w:numId="33">
    <w:abstractNumId w:val="14"/>
  </w:num>
  <w:num w:numId="34">
    <w:abstractNumId w:val="10"/>
  </w:num>
  <w:num w:numId="35">
    <w:abstractNumId w:val="30"/>
  </w:num>
  <w:num w:numId="36">
    <w:abstractNumId w:val="22"/>
  </w:num>
  <w:num w:numId="37">
    <w:abstractNumId w:val="24"/>
  </w:num>
  <w:num w:numId="38">
    <w:abstractNumId w:val="1"/>
  </w:num>
  <w:num w:numId="39">
    <w:abstractNumId w:val="25"/>
  </w:num>
  <w:num w:numId="40">
    <w:abstractNumId w:val="27"/>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46F"/>
    <w:rsid w:val="000124DF"/>
    <w:rsid w:val="000224BD"/>
    <w:rsid w:val="00022DB5"/>
    <w:rsid w:val="00032F41"/>
    <w:rsid w:val="00035273"/>
    <w:rsid w:val="00092DC9"/>
    <w:rsid w:val="000957EA"/>
    <w:rsid w:val="000A1F93"/>
    <w:rsid w:val="000A5000"/>
    <w:rsid w:val="000B2241"/>
    <w:rsid w:val="000C1227"/>
    <w:rsid w:val="000C5D90"/>
    <w:rsid w:val="000D07CF"/>
    <w:rsid w:val="000D0D04"/>
    <w:rsid w:val="000D501B"/>
    <w:rsid w:val="000E066A"/>
    <w:rsid w:val="000E181C"/>
    <w:rsid w:val="000F25CF"/>
    <w:rsid w:val="000F4EC4"/>
    <w:rsid w:val="00103BEC"/>
    <w:rsid w:val="00113018"/>
    <w:rsid w:val="00113FBF"/>
    <w:rsid w:val="00117329"/>
    <w:rsid w:val="00117E2F"/>
    <w:rsid w:val="00123CE7"/>
    <w:rsid w:val="00124E6C"/>
    <w:rsid w:val="00134DE1"/>
    <w:rsid w:val="00147FD8"/>
    <w:rsid w:val="00157E49"/>
    <w:rsid w:val="001634A5"/>
    <w:rsid w:val="00171432"/>
    <w:rsid w:val="00171D45"/>
    <w:rsid w:val="00186094"/>
    <w:rsid w:val="00186171"/>
    <w:rsid w:val="00192CC1"/>
    <w:rsid w:val="00193A34"/>
    <w:rsid w:val="00196DED"/>
    <w:rsid w:val="001A70C4"/>
    <w:rsid w:val="001B5887"/>
    <w:rsid w:val="001C57C4"/>
    <w:rsid w:val="001E01A8"/>
    <w:rsid w:val="00201C96"/>
    <w:rsid w:val="00202D03"/>
    <w:rsid w:val="0020540D"/>
    <w:rsid w:val="00211166"/>
    <w:rsid w:val="00227884"/>
    <w:rsid w:val="00236161"/>
    <w:rsid w:val="00246904"/>
    <w:rsid w:val="00252714"/>
    <w:rsid w:val="00265D2D"/>
    <w:rsid w:val="00270567"/>
    <w:rsid w:val="00272ECE"/>
    <w:rsid w:val="00274C96"/>
    <w:rsid w:val="002A66A9"/>
    <w:rsid w:val="002A6A68"/>
    <w:rsid w:val="002A7996"/>
    <w:rsid w:val="002B64D6"/>
    <w:rsid w:val="002D399B"/>
    <w:rsid w:val="002E0A13"/>
    <w:rsid w:val="002E0BB3"/>
    <w:rsid w:val="002E3B27"/>
    <w:rsid w:val="002E76FB"/>
    <w:rsid w:val="002F00AA"/>
    <w:rsid w:val="002F2495"/>
    <w:rsid w:val="002F5651"/>
    <w:rsid w:val="00302423"/>
    <w:rsid w:val="00310156"/>
    <w:rsid w:val="0031256B"/>
    <w:rsid w:val="003165D7"/>
    <w:rsid w:val="003378AD"/>
    <w:rsid w:val="00340859"/>
    <w:rsid w:val="00346C7F"/>
    <w:rsid w:val="00357945"/>
    <w:rsid w:val="00384471"/>
    <w:rsid w:val="00396407"/>
    <w:rsid w:val="003A0896"/>
    <w:rsid w:val="003A4AE4"/>
    <w:rsid w:val="003B59DA"/>
    <w:rsid w:val="003B6AB6"/>
    <w:rsid w:val="003C6369"/>
    <w:rsid w:val="003D0D98"/>
    <w:rsid w:val="003E5AB8"/>
    <w:rsid w:val="003E5C9E"/>
    <w:rsid w:val="003F065F"/>
    <w:rsid w:val="003F1790"/>
    <w:rsid w:val="003F5099"/>
    <w:rsid w:val="004151F8"/>
    <w:rsid w:val="004348BA"/>
    <w:rsid w:val="00434A34"/>
    <w:rsid w:val="00437EB3"/>
    <w:rsid w:val="00444336"/>
    <w:rsid w:val="00445D79"/>
    <w:rsid w:val="00446F09"/>
    <w:rsid w:val="00475EDE"/>
    <w:rsid w:val="004849B9"/>
    <w:rsid w:val="00485EF0"/>
    <w:rsid w:val="00495238"/>
    <w:rsid w:val="004A284B"/>
    <w:rsid w:val="004A3492"/>
    <w:rsid w:val="004B2E83"/>
    <w:rsid w:val="004B7292"/>
    <w:rsid w:val="004C0550"/>
    <w:rsid w:val="004C4AF4"/>
    <w:rsid w:val="004D3D8C"/>
    <w:rsid w:val="004E2B48"/>
    <w:rsid w:val="004F1028"/>
    <w:rsid w:val="004F4130"/>
    <w:rsid w:val="004F7A77"/>
    <w:rsid w:val="005062F8"/>
    <w:rsid w:val="00535FE6"/>
    <w:rsid w:val="00543176"/>
    <w:rsid w:val="00560068"/>
    <w:rsid w:val="00563021"/>
    <w:rsid w:val="00564313"/>
    <w:rsid w:val="005706C3"/>
    <w:rsid w:val="005723B7"/>
    <w:rsid w:val="00572757"/>
    <w:rsid w:val="005B2748"/>
    <w:rsid w:val="005B72EC"/>
    <w:rsid w:val="005C68FC"/>
    <w:rsid w:val="005C7115"/>
    <w:rsid w:val="005D03D5"/>
    <w:rsid w:val="005D63B8"/>
    <w:rsid w:val="005D717F"/>
    <w:rsid w:val="005F0473"/>
    <w:rsid w:val="006064D1"/>
    <w:rsid w:val="0062435B"/>
    <w:rsid w:val="0063582F"/>
    <w:rsid w:val="00653F09"/>
    <w:rsid w:val="006557E5"/>
    <w:rsid w:val="00657686"/>
    <w:rsid w:val="00680332"/>
    <w:rsid w:val="0069078F"/>
    <w:rsid w:val="00690AFE"/>
    <w:rsid w:val="006A5541"/>
    <w:rsid w:val="006A5D20"/>
    <w:rsid w:val="006A5DDE"/>
    <w:rsid w:val="006A72BE"/>
    <w:rsid w:val="006C403D"/>
    <w:rsid w:val="006C5112"/>
    <w:rsid w:val="006C598D"/>
    <w:rsid w:val="006C6BCF"/>
    <w:rsid w:val="00703CBD"/>
    <w:rsid w:val="007135FC"/>
    <w:rsid w:val="00713637"/>
    <w:rsid w:val="00722464"/>
    <w:rsid w:val="007374F8"/>
    <w:rsid w:val="00741671"/>
    <w:rsid w:val="00742A23"/>
    <w:rsid w:val="007468F6"/>
    <w:rsid w:val="00765DEF"/>
    <w:rsid w:val="007731AD"/>
    <w:rsid w:val="0078101A"/>
    <w:rsid w:val="007878BF"/>
    <w:rsid w:val="00792371"/>
    <w:rsid w:val="00792985"/>
    <w:rsid w:val="00796449"/>
    <w:rsid w:val="007A04F4"/>
    <w:rsid w:val="007A323F"/>
    <w:rsid w:val="007A4B95"/>
    <w:rsid w:val="007B190F"/>
    <w:rsid w:val="007E30AF"/>
    <w:rsid w:val="007E5DBD"/>
    <w:rsid w:val="007F32BB"/>
    <w:rsid w:val="008116E2"/>
    <w:rsid w:val="00816FBE"/>
    <w:rsid w:val="0082101E"/>
    <w:rsid w:val="008212A1"/>
    <w:rsid w:val="00821D67"/>
    <w:rsid w:val="00822BE8"/>
    <w:rsid w:val="00826F41"/>
    <w:rsid w:val="00832ABD"/>
    <w:rsid w:val="00851BD2"/>
    <w:rsid w:val="0085447F"/>
    <w:rsid w:val="00862DFD"/>
    <w:rsid w:val="0086461B"/>
    <w:rsid w:val="00867852"/>
    <w:rsid w:val="008733EC"/>
    <w:rsid w:val="00891790"/>
    <w:rsid w:val="008A6368"/>
    <w:rsid w:val="008B0A45"/>
    <w:rsid w:val="008B3A4A"/>
    <w:rsid w:val="008B5CD3"/>
    <w:rsid w:val="008B6817"/>
    <w:rsid w:val="008C188E"/>
    <w:rsid w:val="008C1C6B"/>
    <w:rsid w:val="008C6501"/>
    <w:rsid w:val="008E644D"/>
    <w:rsid w:val="008E7105"/>
    <w:rsid w:val="008F043E"/>
    <w:rsid w:val="008F50C0"/>
    <w:rsid w:val="00900F54"/>
    <w:rsid w:val="00912DF0"/>
    <w:rsid w:val="00917FCE"/>
    <w:rsid w:val="00937091"/>
    <w:rsid w:val="00941A7C"/>
    <w:rsid w:val="00950A8C"/>
    <w:rsid w:val="009548BD"/>
    <w:rsid w:val="00972B58"/>
    <w:rsid w:val="00974214"/>
    <w:rsid w:val="00987067"/>
    <w:rsid w:val="009B0B05"/>
    <w:rsid w:val="009B1D3D"/>
    <w:rsid w:val="009C3C07"/>
    <w:rsid w:val="009C502C"/>
    <w:rsid w:val="009D03F2"/>
    <w:rsid w:val="009E1F1B"/>
    <w:rsid w:val="009E3FEE"/>
    <w:rsid w:val="00A00CAA"/>
    <w:rsid w:val="00A02AB9"/>
    <w:rsid w:val="00A07288"/>
    <w:rsid w:val="00A231B3"/>
    <w:rsid w:val="00A30DA9"/>
    <w:rsid w:val="00A41381"/>
    <w:rsid w:val="00A622B6"/>
    <w:rsid w:val="00A73BC6"/>
    <w:rsid w:val="00A918B7"/>
    <w:rsid w:val="00AB4369"/>
    <w:rsid w:val="00AD1807"/>
    <w:rsid w:val="00AD7231"/>
    <w:rsid w:val="00AE1756"/>
    <w:rsid w:val="00AF37A5"/>
    <w:rsid w:val="00AF6213"/>
    <w:rsid w:val="00B11CD2"/>
    <w:rsid w:val="00B15FBB"/>
    <w:rsid w:val="00B16E6F"/>
    <w:rsid w:val="00B17319"/>
    <w:rsid w:val="00B24E91"/>
    <w:rsid w:val="00B32713"/>
    <w:rsid w:val="00B421E9"/>
    <w:rsid w:val="00B54FD5"/>
    <w:rsid w:val="00B564D0"/>
    <w:rsid w:val="00B6398A"/>
    <w:rsid w:val="00B80D3C"/>
    <w:rsid w:val="00B86ED4"/>
    <w:rsid w:val="00B9380F"/>
    <w:rsid w:val="00BB7F2B"/>
    <w:rsid w:val="00BC00F5"/>
    <w:rsid w:val="00BD5BA0"/>
    <w:rsid w:val="00BF5FEB"/>
    <w:rsid w:val="00BF6BAF"/>
    <w:rsid w:val="00C06AE4"/>
    <w:rsid w:val="00C172C1"/>
    <w:rsid w:val="00C418A5"/>
    <w:rsid w:val="00C41C1B"/>
    <w:rsid w:val="00C50687"/>
    <w:rsid w:val="00C51B61"/>
    <w:rsid w:val="00C6708D"/>
    <w:rsid w:val="00C74055"/>
    <w:rsid w:val="00CA008B"/>
    <w:rsid w:val="00CA1DEC"/>
    <w:rsid w:val="00CA7E24"/>
    <w:rsid w:val="00CB3BFE"/>
    <w:rsid w:val="00CC346F"/>
    <w:rsid w:val="00CD0CE0"/>
    <w:rsid w:val="00CE147C"/>
    <w:rsid w:val="00CE4987"/>
    <w:rsid w:val="00CF4315"/>
    <w:rsid w:val="00D179ED"/>
    <w:rsid w:val="00D46BEF"/>
    <w:rsid w:val="00D57FA7"/>
    <w:rsid w:val="00D62759"/>
    <w:rsid w:val="00D646B1"/>
    <w:rsid w:val="00D65C08"/>
    <w:rsid w:val="00D74C88"/>
    <w:rsid w:val="00D85F28"/>
    <w:rsid w:val="00D91042"/>
    <w:rsid w:val="00D9160C"/>
    <w:rsid w:val="00D95499"/>
    <w:rsid w:val="00DB5B80"/>
    <w:rsid w:val="00DC5A93"/>
    <w:rsid w:val="00DD3D59"/>
    <w:rsid w:val="00DD6BA2"/>
    <w:rsid w:val="00DD7253"/>
    <w:rsid w:val="00DD727E"/>
    <w:rsid w:val="00DE3C3F"/>
    <w:rsid w:val="00DF2A5E"/>
    <w:rsid w:val="00DF742D"/>
    <w:rsid w:val="00E0482E"/>
    <w:rsid w:val="00E11E87"/>
    <w:rsid w:val="00E14FA6"/>
    <w:rsid w:val="00E16B89"/>
    <w:rsid w:val="00E20028"/>
    <w:rsid w:val="00E2452C"/>
    <w:rsid w:val="00E3380C"/>
    <w:rsid w:val="00E5680C"/>
    <w:rsid w:val="00E645E9"/>
    <w:rsid w:val="00E67228"/>
    <w:rsid w:val="00E90861"/>
    <w:rsid w:val="00EA4475"/>
    <w:rsid w:val="00EA4963"/>
    <w:rsid w:val="00EA4CAF"/>
    <w:rsid w:val="00EB693C"/>
    <w:rsid w:val="00ED270E"/>
    <w:rsid w:val="00EE3469"/>
    <w:rsid w:val="00EF14DE"/>
    <w:rsid w:val="00F07AE3"/>
    <w:rsid w:val="00F16C1C"/>
    <w:rsid w:val="00F31451"/>
    <w:rsid w:val="00F478CA"/>
    <w:rsid w:val="00F510CB"/>
    <w:rsid w:val="00F669F6"/>
    <w:rsid w:val="00F67163"/>
    <w:rsid w:val="00F704E6"/>
    <w:rsid w:val="00F778E2"/>
    <w:rsid w:val="00F77E5B"/>
    <w:rsid w:val="00F87321"/>
    <w:rsid w:val="00F96FD6"/>
    <w:rsid w:val="00FB5BAE"/>
    <w:rsid w:val="00FB6609"/>
    <w:rsid w:val="00FB7822"/>
    <w:rsid w:val="00FC5AB0"/>
    <w:rsid w:val="00FD2A10"/>
    <w:rsid w:val="00FD6767"/>
    <w:rsid w:val="00FF1321"/>
    <w:rsid w:val="00FF1557"/>
    <w:rsid w:val="00FF3A9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76BA6"/>
  <w15:chartTrackingRefBased/>
  <w15:docId w15:val="{D0AA50DF-46ED-4EAC-B3AC-40EBE8D8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360" w:lineRule="auto"/>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arasts">
    <w:name w:val="Normal"/>
    <w:qFormat/>
  </w:style>
  <w:style w:type="paragraph" w:styleId="Virsraksts1">
    <w:name w:val="heading 1"/>
    <w:aliases w:val="Section Heading,heading1,Antraste 1,h1"/>
    <w:basedOn w:val="Parasts"/>
    <w:next w:val="Parasts"/>
    <w:link w:val="Virsraksts1Rakstz"/>
    <w:uiPriority w:val="9"/>
    <w:qFormat/>
    <w:rsid w:val="00CC346F"/>
    <w:pPr>
      <w:keepNext/>
      <w:spacing w:before="240" w:after="60" w:line="240" w:lineRule="auto"/>
      <w:jc w:val="both"/>
      <w:outlineLvl w:val="0"/>
    </w:pPr>
    <w:rPr>
      <w:rFonts w:ascii="Arial" w:eastAsia="Times New Roman" w:hAnsi="Arial" w:cs="Arial"/>
      <w:b/>
      <w:bCs/>
      <w:kern w:val="32"/>
      <w:sz w:val="32"/>
      <w:szCs w:val="32"/>
    </w:rPr>
  </w:style>
  <w:style w:type="paragraph" w:styleId="Virsraksts2">
    <w:name w:val="heading 2"/>
    <w:aliases w:val="H2,H21,Antraste 2,Reset numbering,B_Kapittel,HD2"/>
    <w:basedOn w:val="Parasts"/>
    <w:next w:val="Parasts"/>
    <w:link w:val="Virsraksts2Rakstz"/>
    <w:uiPriority w:val="9"/>
    <w:qFormat/>
    <w:rsid w:val="00CC346F"/>
    <w:pPr>
      <w:keepNext/>
      <w:widowControl w:val="0"/>
      <w:autoSpaceDE w:val="0"/>
      <w:autoSpaceDN w:val="0"/>
      <w:spacing w:after="0" w:line="240" w:lineRule="auto"/>
      <w:jc w:val="both"/>
      <w:outlineLvl w:val="1"/>
    </w:pPr>
    <w:rPr>
      <w:rFonts w:ascii="Times New Roman" w:eastAsia="Times New Roman" w:hAnsi="Times New Roman" w:cs="Times New Roman"/>
      <w:b/>
      <w:bCs/>
      <w:sz w:val="24"/>
      <w:szCs w:val="28"/>
    </w:rPr>
  </w:style>
  <w:style w:type="paragraph" w:styleId="Virsraksts3">
    <w:name w:val="heading 3"/>
    <w:basedOn w:val="Parasts"/>
    <w:next w:val="Parasts"/>
    <w:link w:val="Virsraksts3Rakstz"/>
    <w:uiPriority w:val="9"/>
    <w:unhideWhenUsed/>
    <w:qFormat/>
    <w:rsid w:val="00CC346F"/>
    <w:pPr>
      <w:keepNext/>
      <w:spacing w:before="240" w:after="60" w:line="240" w:lineRule="auto"/>
      <w:jc w:val="both"/>
      <w:outlineLvl w:val="2"/>
    </w:pPr>
    <w:rPr>
      <w:rFonts w:ascii="Calibri Light" w:eastAsia="Times New Roman" w:hAnsi="Calibri Light" w:cs="Times New Roman"/>
      <w:b/>
      <w:bCs/>
      <w:sz w:val="26"/>
      <w:szCs w:val="26"/>
    </w:rPr>
  </w:style>
  <w:style w:type="paragraph" w:styleId="Virsraksts4">
    <w:name w:val="heading 4"/>
    <w:basedOn w:val="Parasts"/>
    <w:next w:val="Parasts"/>
    <w:link w:val="Virsraksts4Rakstz"/>
    <w:unhideWhenUsed/>
    <w:qFormat/>
    <w:rsid w:val="00CC346F"/>
    <w:pPr>
      <w:keepNext/>
      <w:spacing w:before="240" w:after="60" w:line="240" w:lineRule="auto"/>
      <w:jc w:val="both"/>
      <w:outlineLvl w:val="3"/>
    </w:pPr>
    <w:rPr>
      <w:rFonts w:ascii="Calibri" w:eastAsia="Times New Roman" w:hAnsi="Calibri" w:cs="Times New Roman"/>
      <w:b/>
      <w:bCs/>
      <w:sz w:val="28"/>
      <w:szCs w:val="28"/>
    </w:rPr>
  </w:style>
  <w:style w:type="paragraph" w:styleId="Virsraksts6">
    <w:name w:val="heading 6"/>
    <w:basedOn w:val="Parasts"/>
    <w:next w:val="Parasts"/>
    <w:link w:val="Virsraksts6Rakstz"/>
    <w:uiPriority w:val="9"/>
    <w:qFormat/>
    <w:rsid w:val="00CC346F"/>
    <w:pPr>
      <w:spacing w:before="240" w:after="60" w:line="240" w:lineRule="auto"/>
      <w:jc w:val="both"/>
      <w:outlineLvl w:val="5"/>
    </w:pPr>
    <w:rPr>
      <w:rFonts w:ascii="Times New Roman" w:eastAsia="Times New Roman" w:hAnsi="Times New Roman" w:cs="Times New Roman"/>
      <w:b/>
      <w:bCs/>
    </w:rPr>
  </w:style>
  <w:style w:type="paragraph" w:styleId="Virsraksts9">
    <w:name w:val="heading 9"/>
    <w:basedOn w:val="Parasts"/>
    <w:next w:val="Parasts"/>
    <w:link w:val="Virsraksts9Rakstz"/>
    <w:uiPriority w:val="9"/>
    <w:qFormat/>
    <w:rsid w:val="00CC346F"/>
    <w:pPr>
      <w:keepNext/>
      <w:widowControl w:val="0"/>
      <w:autoSpaceDE w:val="0"/>
      <w:autoSpaceDN w:val="0"/>
      <w:spacing w:after="0" w:line="240" w:lineRule="auto"/>
      <w:outlineLvl w:val="8"/>
    </w:pPr>
    <w:rPr>
      <w:rFonts w:ascii="Times New Roman" w:eastAsia="Times New Roman" w:hAnsi="Times New Roman" w:cs="Times New Roman"/>
      <w:sz w:val="28"/>
      <w:szCs w:val="2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aliases w:val="Section Heading Rakstz.,heading1 Rakstz.,Antraste 1 Rakstz.,h1 Rakstz."/>
    <w:basedOn w:val="Noklusjumarindkopasfonts"/>
    <w:link w:val="Virsraksts1"/>
    <w:uiPriority w:val="9"/>
    <w:rsid w:val="00CC346F"/>
    <w:rPr>
      <w:rFonts w:ascii="Arial" w:eastAsia="Times New Roman" w:hAnsi="Arial" w:cs="Arial"/>
      <w:b/>
      <w:bCs/>
      <w:kern w:val="32"/>
      <w:sz w:val="32"/>
      <w:szCs w:val="32"/>
    </w:rPr>
  </w:style>
  <w:style w:type="character" w:customStyle="1" w:styleId="Virsraksts2Rakstz">
    <w:name w:val="Virsraksts 2 Rakstz."/>
    <w:aliases w:val="H2 Rakstz.,H21 Rakstz.,Antraste 2 Rakstz.,Reset numbering Rakstz.,B_Kapittel Rakstz.,HD2 Rakstz."/>
    <w:basedOn w:val="Noklusjumarindkopasfonts"/>
    <w:link w:val="Virsraksts2"/>
    <w:uiPriority w:val="9"/>
    <w:rsid w:val="00CC346F"/>
    <w:rPr>
      <w:rFonts w:ascii="Times New Roman" w:eastAsia="Times New Roman" w:hAnsi="Times New Roman" w:cs="Times New Roman"/>
      <w:b/>
      <w:bCs/>
      <w:sz w:val="24"/>
      <w:szCs w:val="28"/>
    </w:rPr>
  </w:style>
  <w:style w:type="character" w:customStyle="1" w:styleId="Virsraksts3Rakstz">
    <w:name w:val="Virsraksts 3 Rakstz."/>
    <w:basedOn w:val="Noklusjumarindkopasfonts"/>
    <w:link w:val="Virsraksts3"/>
    <w:uiPriority w:val="9"/>
    <w:rsid w:val="00CC346F"/>
    <w:rPr>
      <w:rFonts w:ascii="Calibri Light" w:eastAsia="Times New Roman" w:hAnsi="Calibri Light" w:cs="Times New Roman"/>
      <w:b/>
      <w:bCs/>
      <w:sz w:val="26"/>
      <w:szCs w:val="26"/>
    </w:rPr>
  </w:style>
  <w:style w:type="character" w:customStyle="1" w:styleId="Virsraksts4Rakstz">
    <w:name w:val="Virsraksts 4 Rakstz."/>
    <w:basedOn w:val="Noklusjumarindkopasfonts"/>
    <w:link w:val="Virsraksts4"/>
    <w:rsid w:val="00CC346F"/>
    <w:rPr>
      <w:rFonts w:ascii="Calibri" w:eastAsia="Times New Roman" w:hAnsi="Calibri" w:cs="Times New Roman"/>
      <w:b/>
      <w:bCs/>
      <w:sz w:val="28"/>
      <w:szCs w:val="28"/>
    </w:rPr>
  </w:style>
  <w:style w:type="character" w:customStyle="1" w:styleId="Virsraksts6Rakstz">
    <w:name w:val="Virsraksts 6 Rakstz."/>
    <w:basedOn w:val="Noklusjumarindkopasfonts"/>
    <w:link w:val="Virsraksts6"/>
    <w:uiPriority w:val="9"/>
    <w:rsid w:val="00CC346F"/>
    <w:rPr>
      <w:rFonts w:ascii="Times New Roman" w:eastAsia="Times New Roman" w:hAnsi="Times New Roman" w:cs="Times New Roman"/>
      <w:b/>
      <w:bCs/>
    </w:rPr>
  </w:style>
  <w:style w:type="character" w:customStyle="1" w:styleId="Virsraksts9Rakstz">
    <w:name w:val="Virsraksts 9 Rakstz."/>
    <w:basedOn w:val="Noklusjumarindkopasfonts"/>
    <w:link w:val="Virsraksts9"/>
    <w:uiPriority w:val="9"/>
    <w:rsid w:val="00CC346F"/>
    <w:rPr>
      <w:rFonts w:ascii="Times New Roman" w:eastAsia="Times New Roman" w:hAnsi="Times New Roman" w:cs="Times New Roman"/>
      <w:sz w:val="28"/>
      <w:szCs w:val="28"/>
    </w:rPr>
  </w:style>
  <w:style w:type="numbering" w:customStyle="1" w:styleId="NoList1">
    <w:name w:val="No List1"/>
    <w:next w:val="Bezsaraksta"/>
    <w:uiPriority w:val="99"/>
    <w:semiHidden/>
    <w:rsid w:val="00CC346F"/>
  </w:style>
  <w:style w:type="character" w:styleId="Hipersaite">
    <w:name w:val="Hyperlink"/>
    <w:uiPriority w:val="99"/>
    <w:rsid w:val="00CC346F"/>
    <w:rPr>
      <w:color w:val="0000FF"/>
      <w:u w:val="single"/>
    </w:rPr>
  </w:style>
  <w:style w:type="character" w:styleId="Izmantotahipersaite">
    <w:name w:val="FollowedHyperlink"/>
    <w:uiPriority w:val="99"/>
    <w:rsid w:val="00CC346F"/>
    <w:rPr>
      <w:color w:val="800080"/>
      <w:u w:val="single"/>
    </w:rPr>
  </w:style>
  <w:style w:type="paragraph" w:styleId="Paraststmeklis">
    <w:name w:val="Normal (Web)"/>
    <w:basedOn w:val="Parasts"/>
    <w:uiPriority w:val="99"/>
    <w:rsid w:val="00CC346F"/>
    <w:pPr>
      <w:spacing w:before="100" w:beforeAutospacing="1" w:after="100" w:afterAutospacing="1" w:line="240" w:lineRule="auto"/>
      <w:jc w:val="both"/>
    </w:pPr>
    <w:rPr>
      <w:rFonts w:ascii="Times New Roman" w:eastAsia="Times New Roman" w:hAnsi="Times New Roman" w:cs="Times New Roman"/>
      <w:sz w:val="24"/>
      <w:szCs w:val="24"/>
      <w:lang w:val="en-GB"/>
    </w:rPr>
  </w:style>
  <w:style w:type="paragraph" w:styleId="Galvene">
    <w:name w:val="header"/>
    <w:basedOn w:val="Parasts"/>
    <w:link w:val="GalveneRakstz"/>
    <w:uiPriority w:val="99"/>
    <w:rsid w:val="00CC346F"/>
    <w:pPr>
      <w:numPr>
        <w:numId w:val="1"/>
      </w:numPr>
      <w:tabs>
        <w:tab w:val="clear" w:pos="851"/>
        <w:tab w:val="center" w:pos="4153"/>
        <w:tab w:val="right" w:pos="8306"/>
      </w:tabs>
      <w:spacing w:after="0" w:line="240" w:lineRule="auto"/>
      <w:ind w:left="0" w:firstLine="0"/>
      <w:jc w:val="both"/>
    </w:pPr>
    <w:rPr>
      <w:rFonts w:ascii="Times New Roman" w:eastAsia="Times New Roman" w:hAnsi="Times New Roman" w:cs="Times New Roman"/>
      <w:sz w:val="24"/>
      <w:szCs w:val="24"/>
    </w:rPr>
  </w:style>
  <w:style w:type="character" w:customStyle="1" w:styleId="GalveneRakstz">
    <w:name w:val="Galvene Rakstz."/>
    <w:basedOn w:val="Noklusjumarindkopasfonts"/>
    <w:link w:val="Galvene"/>
    <w:uiPriority w:val="99"/>
    <w:rsid w:val="00CC346F"/>
    <w:rPr>
      <w:rFonts w:ascii="Times New Roman" w:eastAsia="Times New Roman" w:hAnsi="Times New Roman" w:cs="Times New Roman"/>
      <w:sz w:val="24"/>
      <w:szCs w:val="24"/>
    </w:rPr>
  </w:style>
  <w:style w:type="paragraph" w:styleId="Kjene">
    <w:name w:val="footer"/>
    <w:basedOn w:val="Parasts"/>
    <w:link w:val="KjeneRakstz"/>
    <w:uiPriority w:val="99"/>
    <w:rsid w:val="00CC346F"/>
    <w:pPr>
      <w:numPr>
        <w:ilvl w:val="1"/>
        <w:numId w:val="3"/>
      </w:numPr>
      <w:tabs>
        <w:tab w:val="clear" w:pos="792"/>
        <w:tab w:val="center" w:pos="4153"/>
        <w:tab w:val="right" w:pos="8306"/>
      </w:tabs>
      <w:spacing w:after="0" w:line="240" w:lineRule="auto"/>
      <w:ind w:left="0" w:firstLine="0"/>
      <w:jc w:val="both"/>
    </w:pPr>
    <w:rPr>
      <w:rFonts w:ascii="Times New Roman" w:eastAsia="Times New Roman" w:hAnsi="Times New Roman" w:cs="Times New Roman"/>
      <w:sz w:val="24"/>
      <w:szCs w:val="24"/>
    </w:rPr>
  </w:style>
  <w:style w:type="character" w:customStyle="1" w:styleId="KjeneRakstz">
    <w:name w:val="Kājene Rakstz."/>
    <w:basedOn w:val="Noklusjumarindkopasfonts"/>
    <w:link w:val="Kjene"/>
    <w:uiPriority w:val="99"/>
    <w:rsid w:val="00CC346F"/>
    <w:rPr>
      <w:rFonts w:ascii="Times New Roman" w:eastAsia="Times New Roman" w:hAnsi="Times New Roman" w:cs="Times New Roman"/>
      <w:sz w:val="24"/>
      <w:szCs w:val="24"/>
    </w:rPr>
  </w:style>
  <w:style w:type="character" w:customStyle="1" w:styleId="PamattekstsRakstz">
    <w:name w:val="Pamatteksts Rakstz."/>
    <w:aliases w:val="b Rakstz.,uvlaka 3 Rakstz.,plain Rakstz.,plain Char Rakstz.,b1 Rakstz.,uvlaka 31 Rakstz."/>
    <w:link w:val="Pamatteksts"/>
    <w:locked/>
    <w:rsid w:val="00CC346F"/>
    <w:rPr>
      <w:rFonts w:ascii="RimTimes" w:hAnsi="RimTimes" w:cs="RimTimes"/>
      <w:sz w:val="24"/>
      <w:lang w:val="en-US"/>
    </w:rPr>
  </w:style>
  <w:style w:type="paragraph" w:styleId="Pamatteksts">
    <w:name w:val="Body Text"/>
    <w:aliases w:val="b,uvlaka 3,plain,plain Char,b1,uvlaka 31"/>
    <w:basedOn w:val="Parasts"/>
    <w:link w:val="PamattekstsRakstz"/>
    <w:rsid w:val="00CC346F"/>
    <w:pPr>
      <w:widowControl w:val="0"/>
      <w:spacing w:after="120" w:line="240" w:lineRule="auto"/>
      <w:jc w:val="both"/>
    </w:pPr>
    <w:rPr>
      <w:rFonts w:ascii="RimTimes" w:hAnsi="RimTimes" w:cs="RimTimes"/>
      <w:sz w:val="24"/>
      <w:lang w:val="en-US"/>
    </w:rPr>
  </w:style>
  <w:style w:type="character" w:customStyle="1" w:styleId="BodyTextChar1">
    <w:name w:val="Body Text Char1"/>
    <w:aliases w:val="b Char1,uvlaka 3 Char1,plain Char2,plain Char Char1,b1 Char1,uvlaka 31 Char1"/>
    <w:basedOn w:val="Noklusjumarindkopasfonts"/>
    <w:uiPriority w:val="99"/>
    <w:semiHidden/>
    <w:rsid w:val="00CC346F"/>
  </w:style>
  <w:style w:type="paragraph" w:styleId="Tekstabloks">
    <w:name w:val="Block Text"/>
    <w:basedOn w:val="Parasts"/>
    <w:uiPriority w:val="99"/>
    <w:rsid w:val="00CC346F"/>
    <w:pPr>
      <w:tabs>
        <w:tab w:val="num" w:pos="851"/>
      </w:tabs>
      <w:spacing w:after="120" w:line="240" w:lineRule="auto"/>
      <w:ind w:left="1440" w:right="1440" w:firstLine="567"/>
      <w:jc w:val="both"/>
    </w:pPr>
    <w:rPr>
      <w:rFonts w:ascii="Times New Roman" w:eastAsia="Calibri" w:hAnsi="Times New Roman" w:cs="Times New Roman"/>
      <w:sz w:val="20"/>
      <w:szCs w:val="20"/>
    </w:rPr>
  </w:style>
  <w:style w:type="paragraph" w:customStyle="1" w:styleId="RakstzRakstz">
    <w:name w:val="Rakstz. Rakstz."/>
    <w:basedOn w:val="Parasts"/>
    <w:rsid w:val="00CC346F"/>
    <w:pPr>
      <w:spacing w:line="240" w:lineRule="exact"/>
      <w:jc w:val="both"/>
    </w:pPr>
    <w:rPr>
      <w:rFonts w:ascii="Tahoma" w:eastAsia="Times New Roman" w:hAnsi="Tahoma" w:cs="Times New Roman"/>
      <w:sz w:val="20"/>
      <w:szCs w:val="20"/>
      <w:lang w:val="en-US"/>
    </w:rPr>
  </w:style>
  <w:style w:type="paragraph" w:styleId="Sarakstarindkopa">
    <w:name w:val="List Paragraph"/>
    <w:aliases w:val="Normal bullet 2,Bullet list,List Paragraph1,2,Colorful List - Accent 11,Dot pt,H&amp;P List Paragraph,List Paragraph Char Char Char,List Paragraph11,No Spacing1,Numbered Para 1,Numurets,PPS_Bullet,Saistīto dokumentu saraksts,Syle 1,Strip"/>
    <w:basedOn w:val="Parasts"/>
    <w:link w:val="SarakstarindkopaRakstz"/>
    <w:uiPriority w:val="34"/>
    <w:qFormat/>
    <w:rsid w:val="00CC346F"/>
    <w:pPr>
      <w:tabs>
        <w:tab w:val="num" w:pos="792"/>
      </w:tabs>
      <w:spacing w:after="200" w:line="276" w:lineRule="auto"/>
      <w:ind w:left="720"/>
      <w:contextualSpacing/>
      <w:jc w:val="both"/>
    </w:pPr>
    <w:rPr>
      <w:rFonts w:ascii="Calibri" w:eastAsia="Times New Roman" w:hAnsi="Calibri" w:cs="Times New Roman"/>
    </w:rPr>
  </w:style>
  <w:style w:type="character" w:customStyle="1" w:styleId="SarakstarindkopaRakstz">
    <w:name w:val="Saraksta rindkopa Rakstz."/>
    <w:aliases w:val="Normal bullet 2 Rakstz.,Bullet list Rakstz.,List Paragraph1 Rakstz.,2 Rakstz.,Colorful List - Accent 11 Rakstz.,Dot pt Rakstz.,H&amp;P List Paragraph Rakstz.,List Paragraph Char Char Char Rakstz.,List Paragraph11 Rakstz."/>
    <w:link w:val="Sarakstarindkopa"/>
    <w:uiPriority w:val="34"/>
    <w:qFormat/>
    <w:locked/>
    <w:rsid w:val="00CC346F"/>
    <w:rPr>
      <w:rFonts w:ascii="Calibri" w:eastAsia="Times New Roman" w:hAnsi="Calibri" w:cs="Times New Roman"/>
    </w:rPr>
  </w:style>
  <w:style w:type="paragraph" w:customStyle="1" w:styleId="Default">
    <w:name w:val="Default"/>
    <w:rsid w:val="00CC346F"/>
    <w:pPr>
      <w:numPr>
        <w:ilvl w:val="2"/>
        <w:numId w:val="1"/>
      </w:numPr>
      <w:autoSpaceDE w:val="0"/>
      <w:autoSpaceDN w:val="0"/>
      <w:adjustRightInd w:val="0"/>
      <w:spacing w:after="0" w:line="240" w:lineRule="auto"/>
      <w:ind w:left="0" w:firstLine="0"/>
      <w:jc w:val="left"/>
    </w:pPr>
    <w:rPr>
      <w:rFonts w:ascii="Book Antiqua" w:eastAsia="Times New Roman" w:hAnsi="Book Antiqua" w:cs="Book Antiqua"/>
      <w:color w:val="000000"/>
      <w:sz w:val="24"/>
      <w:szCs w:val="24"/>
      <w:lang w:eastAsia="lv-LV"/>
    </w:rPr>
  </w:style>
  <w:style w:type="paragraph" w:customStyle="1" w:styleId="Title1">
    <w:name w:val="Title1"/>
    <w:basedOn w:val="Parasts"/>
    <w:rsid w:val="00CC346F"/>
    <w:pPr>
      <w:numPr>
        <w:ilvl w:val="1"/>
        <w:numId w:val="2"/>
      </w:numPr>
      <w:spacing w:after="0" w:line="240" w:lineRule="auto"/>
      <w:ind w:left="0" w:firstLine="0"/>
      <w:jc w:val="both"/>
    </w:pPr>
    <w:rPr>
      <w:rFonts w:ascii="Arial" w:eastAsia="Times New Roman" w:hAnsi="Arial" w:cs="Times New Roman"/>
      <w:b/>
      <w:sz w:val="20"/>
      <w:szCs w:val="20"/>
      <w:lang w:val="en-GB"/>
    </w:rPr>
  </w:style>
  <w:style w:type="character" w:customStyle="1" w:styleId="ApakpunktsChar">
    <w:name w:val="Apakšpunkts Char"/>
    <w:link w:val="Apakpunkts"/>
    <w:locked/>
    <w:rsid w:val="00CC346F"/>
    <w:rPr>
      <w:rFonts w:ascii="Arial" w:hAnsi="Arial" w:cs="Arial"/>
      <w:b/>
      <w:szCs w:val="24"/>
    </w:rPr>
  </w:style>
  <w:style w:type="paragraph" w:customStyle="1" w:styleId="Apakpunkts">
    <w:name w:val="Apakšpunkts"/>
    <w:basedOn w:val="Parasts"/>
    <w:link w:val="ApakpunktsChar"/>
    <w:rsid w:val="00CC346F"/>
    <w:pPr>
      <w:tabs>
        <w:tab w:val="num" w:pos="792"/>
      </w:tabs>
      <w:spacing w:after="0" w:line="240" w:lineRule="auto"/>
      <w:ind w:left="792" w:hanging="432"/>
      <w:jc w:val="both"/>
    </w:pPr>
    <w:rPr>
      <w:rFonts w:ascii="Arial" w:hAnsi="Arial" w:cs="Arial"/>
      <w:b/>
      <w:szCs w:val="24"/>
    </w:rPr>
  </w:style>
  <w:style w:type="paragraph" w:customStyle="1" w:styleId="Punkts">
    <w:name w:val="Punkts"/>
    <w:basedOn w:val="Parasts"/>
    <w:next w:val="Apakpunkts"/>
    <w:rsid w:val="00CC346F"/>
    <w:pPr>
      <w:tabs>
        <w:tab w:val="num" w:pos="851"/>
      </w:tabs>
      <w:spacing w:after="0" w:line="240" w:lineRule="auto"/>
      <w:ind w:left="851" w:hanging="851"/>
      <w:jc w:val="both"/>
    </w:pPr>
    <w:rPr>
      <w:rFonts w:ascii="Arial" w:eastAsia="Times New Roman" w:hAnsi="Arial" w:cs="Times New Roman"/>
      <w:b/>
      <w:sz w:val="20"/>
      <w:szCs w:val="24"/>
      <w:lang w:eastAsia="lv-LV"/>
    </w:rPr>
  </w:style>
  <w:style w:type="paragraph" w:customStyle="1" w:styleId="Rindkopa">
    <w:name w:val="Rindkopa"/>
    <w:basedOn w:val="Parasts"/>
    <w:next w:val="Punkts"/>
    <w:rsid w:val="00CC346F"/>
    <w:pPr>
      <w:spacing w:after="0" w:line="240" w:lineRule="auto"/>
      <w:ind w:left="851"/>
      <w:jc w:val="both"/>
    </w:pPr>
    <w:rPr>
      <w:rFonts w:ascii="Arial" w:eastAsia="Times New Roman" w:hAnsi="Arial" w:cs="Times New Roman"/>
      <w:sz w:val="20"/>
      <w:szCs w:val="24"/>
      <w:lang w:eastAsia="lv-LV"/>
    </w:rPr>
  </w:style>
  <w:style w:type="paragraph" w:customStyle="1" w:styleId="CharChar2RakstzRakstzCharCharRakstzRakstzCharCharRakstzRakstzCharCharRakstzRakstz">
    <w:name w:val="Char Char2 Rakstz. Rakstz. Char Char Rakstz. Rakstz. Char Char Rakstz. Rakstz. Char Char Rakstz. Rakstz."/>
    <w:basedOn w:val="Parasts"/>
    <w:rsid w:val="00CC346F"/>
    <w:pPr>
      <w:spacing w:before="120" w:line="240" w:lineRule="exact"/>
      <w:ind w:firstLine="720"/>
      <w:jc w:val="both"/>
    </w:pPr>
    <w:rPr>
      <w:rFonts w:ascii="Verdana" w:eastAsia="Times New Roman" w:hAnsi="Verdana" w:cs="Times New Roman"/>
      <w:sz w:val="20"/>
      <w:szCs w:val="20"/>
      <w:lang w:val="en-US"/>
    </w:rPr>
  </w:style>
  <w:style w:type="paragraph" w:customStyle="1" w:styleId="Normalnum">
    <w:name w:val="Normal num"/>
    <w:basedOn w:val="Parasts"/>
    <w:rsid w:val="00CC346F"/>
    <w:pPr>
      <w:widowControl w:val="0"/>
      <w:suppressAutoHyphens/>
      <w:spacing w:after="0" w:line="240" w:lineRule="auto"/>
      <w:jc w:val="both"/>
    </w:pPr>
    <w:rPr>
      <w:rFonts w:ascii="Times New Roman" w:eastAsia="Times New Roman" w:hAnsi="Times New Roman" w:cs="Times New Roman"/>
      <w:sz w:val="24"/>
      <w:szCs w:val="20"/>
    </w:rPr>
  </w:style>
  <w:style w:type="character" w:styleId="Komentraatsauce">
    <w:name w:val="annotation reference"/>
    <w:uiPriority w:val="99"/>
    <w:rsid w:val="00CC346F"/>
    <w:rPr>
      <w:sz w:val="16"/>
      <w:szCs w:val="16"/>
    </w:rPr>
  </w:style>
  <w:style w:type="paragraph" w:styleId="Komentrateksts">
    <w:name w:val="annotation text"/>
    <w:basedOn w:val="Parasts"/>
    <w:link w:val="KomentratekstsRakstz"/>
    <w:uiPriority w:val="99"/>
    <w:rsid w:val="00CC346F"/>
    <w:pPr>
      <w:spacing w:after="0" w:line="240" w:lineRule="auto"/>
      <w:jc w:val="both"/>
    </w:pPr>
    <w:rPr>
      <w:rFonts w:ascii="Times New Roman" w:eastAsia="Times New Roman" w:hAnsi="Times New Roman" w:cs="Times New Roman"/>
      <w:sz w:val="20"/>
      <w:szCs w:val="20"/>
    </w:rPr>
  </w:style>
  <w:style w:type="character" w:customStyle="1" w:styleId="KomentratekstsRakstz">
    <w:name w:val="Komentāra teksts Rakstz."/>
    <w:basedOn w:val="Noklusjumarindkopasfonts"/>
    <w:link w:val="Komentrateksts"/>
    <w:uiPriority w:val="99"/>
    <w:rsid w:val="00CC346F"/>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rsid w:val="00CC346F"/>
    <w:rPr>
      <w:b/>
      <w:bCs/>
    </w:rPr>
  </w:style>
  <w:style w:type="character" w:customStyle="1" w:styleId="KomentratmaRakstz">
    <w:name w:val="Komentāra tēma Rakstz."/>
    <w:basedOn w:val="KomentratekstsRakstz"/>
    <w:link w:val="Komentratma"/>
    <w:uiPriority w:val="99"/>
    <w:rsid w:val="00CC346F"/>
    <w:rPr>
      <w:rFonts w:ascii="Times New Roman" w:eastAsia="Times New Roman" w:hAnsi="Times New Roman" w:cs="Times New Roman"/>
      <w:b/>
      <w:bCs/>
      <w:sz w:val="20"/>
      <w:szCs w:val="20"/>
    </w:rPr>
  </w:style>
  <w:style w:type="paragraph" w:styleId="Balonteksts">
    <w:name w:val="Balloon Text"/>
    <w:basedOn w:val="Parasts"/>
    <w:link w:val="BalontekstsRakstz"/>
    <w:uiPriority w:val="99"/>
    <w:rsid w:val="00CC346F"/>
    <w:pPr>
      <w:spacing w:after="0" w:line="240" w:lineRule="auto"/>
      <w:jc w:val="both"/>
    </w:pPr>
    <w:rPr>
      <w:rFonts w:ascii="Tahoma" w:eastAsia="Times New Roman" w:hAnsi="Tahoma" w:cs="Tahoma"/>
      <w:sz w:val="16"/>
      <w:szCs w:val="16"/>
    </w:rPr>
  </w:style>
  <w:style w:type="character" w:customStyle="1" w:styleId="BalontekstsRakstz">
    <w:name w:val="Balonteksts Rakstz."/>
    <w:basedOn w:val="Noklusjumarindkopasfonts"/>
    <w:link w:val="Balonteksts"/>
    <w:uiPriority w:val="99"/>
    <w:rsid w:val="00CC346F"/>
    <w:rPr>
      <w:rFonts w:ascii="Tahoma" w:eastAsia="Times New Roman" w:hAnsi="Tahoma" w:cs="Tahoma"/>
      <w:sz w:val="16"/>
      <w:szCs w:val="16"/>
    </w:rPr>
  </w:style>
  <w:style w:type="table" w:styleId="Reatabula">
    <w:name w:val="Table Grid"/>
    <w:basedOn w:val="Parastatabula"/>
    <w:uiPriority w:val="39"/>
    <w:rsid w:val="00CC346F"/>
    <w:pPr>
      <w:spacing w:after="0" w:line="240" w:lineRule="auto"/>
      <w:jc w:val="left"/>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
    <w:name w:val="fn"/>
    <w:rsid w:val="00CC346F"/>
  </w:style>
  <w:style w:type="character" w:customStyle="1" w:styleId="textlarge">
    <w:name w:val="textlarge"/>
    <w:rsid w:val="00CC346F"/>
  </w:style>
  <w:style w:type="character" w:styleId="Izteiksmgs">
    <w:name w:val="Strong"/>
    <w:uiPriority w:val="22"/>
    <w:qFormat/>
    <w:rsid w:val="00CC346F"/>
    <w:rPr>
      <w:b/>
      <w:bCs/>
    </w:rPr>
  </w:style>
  <w:style w:type="character" w:styleId="Izclums">
    <w:name w:val="Emphasis"/>
    <w:uiPriority w:val="20"/>
    <w:qFormat/>
    <w:rsid w:val="00CC346F"/>
    <w:rPr>
      <w:i/>
      <w:iCs/>
    </w:rPr>
  </w:style>
  <w:style w:type="paragraph" w:customStyle="1" w:styleId="font5">
    <w:name w:val="font5"/>
    <w:basedOn w:val="Parasts"/>
    <w:rsid w:val="00CC346F"/>
    <w:pPr>
      <w:spacing w:before="100" w:beforeAutospacing="1" w:after="100" w:afterAutospacing="1" w:line="240" w:lineRule="auto"/>
      <w:jc w:val="both"/>
    </w:pPr>
    <w:rPr>
      <w:rFonts w:ascii="Times New Roman" w:eastAsia="Times New Roman" w:hAnsi="Times New Roman" w:cs="Times New Roman"/>
      <w:color w:val="000000"/>
      <w:sz w:val="24"/>
      <w:szCs w:val="24"/>
      <w:lang w:eastAsia="lv-LV"/>
    </w:rPr>
  </w:style>
  <w:style w:type="paragraph" w:customStyle="1" w:styleId="font6">
    <w:name w:val="font6"/>
    <w:basedOn w:val="Parasts"/>
    <w:rsid w:val="00CC346F"/>
    <w:pPr>
      <w:spacing w:before="100" w:beforeAutospacing="1" w:after="100" w:afterAutospacing="1" w:line="240" w:lineRule="auto"/>
      <w:jc w:val="both"/>
    </w:pPr>
    <w:rPr>
      <w:rFonts w:ascii="Times New Roman" w:eastAsia="Times New Roman" w:hAnsi="Times New Roman" w:cs="Times New Roman"/>
      <w:b/>
      <w:bCs/>
      <w:color w:val="000000"/>
      <w:sz w:val="24"/>
      <w:szCs w:val="24"/>
      <w:lang w:eastAsia="lv-LV"/>
    </w:rPr>
  </w:style>
  <w:style w:type="paragraph" w:customStyle="1" w:styleId="font7">
    <w:name w:val="font7"/>
    <w:basedOn w:val="Parasts"/>
    <w:rsid w:val="00CC346F"/>
    <w:pPr>
      <w:spacing w:before="100" w:beforeAutospacing="1" w:after="100" w:afterAutospacing="1" w:line="240" w:lineRule="auto"/>
      <w:jc w:val="both"/>
    </w:pPr>
    <w:rPr>
      <w:rFonts w:ascii="Arial" w:eastAsia="Times New Roman" w:hAnsi="Arial" w:cs="Arial"/>
      <w:color w:val="000000"/>
      <w:sz w:val="16"/>
      <w:szCs w:val="16"/>
      <w:lang w:eastAsia="lv-LV"/>
    </w:rPr>
  </w:style>
  <w:style w:type="paragraph" w:customStyle="1" w:styleId="font8">
    <w:name w:val="font8"/>
    <w:basedOn w:val="Parasts"/>
    <w:rsid w:val="00CC346F"/>
    <w:pPr>
      <w:spacing w:before="100" w:beforeAutospacing="1" w:after="100" w:afterAutospacing="1" w:line="240" w:lineRule="auto"/>
      <w:jc w:val="both"/>
    </w:pPr>
    <w:rPr>
      <w:rFonts w:ascii="Calibri" w:eastAsia="Times New Roman" w:hAnsi="Calibri" w:cs="Calibri"/>
      <w:color w:val="000000"/>
      <w:lang w:eastAsia="lv-LV"/>
    </w:rPr>
  </w:style>
  <w:style w:type="paragraph" w:customStyle="1" w:styleId="xl64">
    <w:name w:val="xl64"/>
    <w:basedOn w:val="Parasts"/>
    <w:rsid w:val="00CC346F"/>
    <w:pP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65">
    <w:name w:val="xl65"/>
    <w:basedOn w:val="Parasts"/>
    <w:rsid w:val="00CC346F"/>
    <w:pPr>
      <w:spacing w:before="100" w:beforeAutospacing="1" w:after="100" w:afterAutospacing="1" w:line="240" w:lineRule="auto"/>
      <w:jc w:val="right"/>
    </w:pPr>
    <w:rPr>
      <w:rFonts w:ascii="Times New Roman" w:eastAsia="Times New Roman" w:hAnsi="Times New Roman" w:cs="Times New Roman"/>
      <w:b/>
      <w:bCs/>
      <w:i/>
      <w:iCs/>
      <w:sz w:val="24"/>
      <w:szCs w:val="24"/>
      <w:lang w:eastAsia="lv-LV"/>
    </w:rPr>
  </w:style>
  <w:style w:type="paragraph" w:customStyle="1" w:styleId="xl66">
    <w:name w:val="xl66"/>
    <w:basedOn w:val="Parasts"/>
    <w:rsid w:val="00CC346F"/>
    <w:pP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67">
    <w:name w:val="xl67"/>
    <w:basedOn w:val="Parasts"/>
    <w:rsid w:val="00CC346F"/>
    <w:pPr>
      <w:pBdr>
        <w:top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68">
    <w:name w:val="xl68"/>
    <w:basedOn w:val="Parasts"/>
    <w:rsid w:val="00CC346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69">
    <w:name w:val="xl69"/>
    <w:basedOn w:val="Parasts"/>
    <w:rsid w:val="00CC346F"/>
    <w:pPr>
      <w:pBdr>
        <w:bottom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70">
    <w:name w:val="xl70"/>
    <w:basedOn w:val="Parasts"/>
    <w:rsid w:val="00CC346F"/>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1">
    <w:name w:val="xl71"/>
    <w:basedOn w:val="Parasts"/>
    <w:rsid w:val="00CC346F"/>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72">
    <w:name w:val="xl72"/>
    <w:basedOn w:val="Parasts"/>
    <w:rsid w:val="00CC346F"/>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3">
    <w:name w:val="xl73"/>
    <w:basedOn w:val="Parasts"/>
    <w:rsid w:val="00CC346F"/>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74">
    <w:name w:val="xl74"/>
    <w:basedOn w:val="Parasts"/>
    <w:rsid w:val="00CC346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5">
    <w:name w:val="xl75"/>
    <w:basedOn w:val="Parasts"/>
    <w:rsid w:val="00CC346F"/>
    <w:pPr>
      <w:pBdr>
        <w:bottom w:val="single" w:sz="8" w:space="0" w:color="auto"/>
        <w:right w:val="single" w:sz="8" w:space="0" w:color="auto"/>
      </w:pBdr>
      <w:spacing w:before="100" w:beforeAutospacing="1" w:after="100" w:afterAutospacing="1" w:line="240" w:lineRule="auto"/>
      <w:jc w:val="both"/>
    </w:pPr>
    <w:rPr>
      <w:rFonts w:ascii="Tahoma" w:eastAsia="Times New Roman" w:hAnsi="Tahoma" w:cs="Tahoma"/>
      <w:sz w:val="18"/>
      <w:szCs w:val="18"/>
      <w:lang w:eastAsia="lv-LV"/>
    </w:rPr>
  </w:style>
  <w:style w:type="paragraph" w:customStyle="1" w:styleId="xl76">
    <w:name w:val="xl76"/>
    <w:basedOn w:val="Parasts"/>
    <w:rsid w:val="00CC346F"/>
    <w:pPr>
      <w:pBdr>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77">
    <w:name w:val="xl77"/>
    <w:basedOn w:val="Parasts"/>
    <w:rsid w:val="00CC346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78">
    <w:name w:val="xl78"/>
    <w:basedOn w:val="Parasts"/>
    <w:rsid w:val="00CC346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79">
    <w:name w:val="xl79"/>
    <w:basedOn w:val="Parasts"/>
    <w:rsid w:val="00CC346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lv-LV"/>
    </w:rPr>
  </w:style>
  <w:style w:type="paragraph" w:customStyle="1" w:styleId="xl80">
    <w:name w:val="xl80"/>
    <w:basedOn w:val="Parasts"/>
    <w:rsid w:val="00CC346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1">
    <w:name w:val="xl81"/>
    <w:basedOn w:val="Parasts"/>
    <w:rsid w:val="00CC346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82">
    <w:name w:val="xl82"/>
    <w:basedOn w:val="Parasts"/>
    <w:rsid w:val="00CC346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3">
    <w:name w:val="xl83"/>
    <w:basedOn w:val="Parasts"/>
    <w:rsid w:val="00CC346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4">
    <w:name w:val="xl84"/>
    <w:basedOn w:val="Parasts"/>
    <w:rsid w:val="00CC346F"/>
    <w:pPr>
      <w:spacing w:before="100" w:beforeAutospacing="1" w:after="100" w:afterAutospacing="1" w:line="240" w:lineRule="auto"/>
    </w:pPr>
    <w:rPr>
      <w:rFonts w:ascii="Times New Roman" w:eastAsia="Times New Roman" w:hAnsi="Times New Roman" w:cs="Times New Roman"/>
      <w:b/>
      <w:bCs/>
      <w:i/>
      <w:iCs/>
      <w:sz w:val="24"/>
      <w:szCs w:val="24"/>
      <w:lang w:eastAsia="lv-LV"/>
    </w:rPr>
  </w:style>
  <w:style w:type="paragraph" w:customStyle="1" w:styleId="xl85">
    <w:name w:val="xl85"/>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86">
    <w:name w:val="xl86"/>
    <w:basedOn w:val="Parasts"/>
    <w:rsid w:val="00CC346F"/>
    <w:pPr>
      <w:pBdr>
        <w:top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87">
    <w:name w:val="xl87"/>
    <w:basedOn w:val="Parasts"/>
    <w:rsid w:val="00CC346F"/>
    <w:pPr>
      <w:pBdr>
        <w:top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88">
    <w:name w:val="xl88"/>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9">
    <w:name w:val="xl89"/>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90">
    <w:name w:val="xl90"/>
    <w:basedOn w:val="Parasts"/>
    <w:rsid w:val="00CC346F"/>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91">
    <w:name w:val="xl91"/>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92">
    <w:name w:val="xl92"/>
    <w:basedOn w:val="Parasts"/>
    <w:rsid w:val="00CC346F"/>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Parasts"/>
    <w:rsid w:val="00CC346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Parasts"/>
    <w:rsid w:val="00CC346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5">
    <w:name w:val="xl95"/>
    <w:basedOn w:val="Parasts"/>
    <w:rsid w:val="00CC346F"/>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lv-LV"/>
    </w:rPr>
  </w:style>
  <w:style w:type="paragraph" w:customStyle="1" w:styleId="xl96">
    <w:name w:val="xl96"/>
    <w:basedOn w:val="Parasts"/>
    <w:rsid w:val="00CC346F"/>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lv-LV"/>
    </w:rPr>
  </w:style>
  <w:style w:type="paragraph" w:customStyle="1" w:styleId="xl97">
    <w:name w:val="xl97"/>
    <w:basedOn w:val="Parasts"/>
    <w:rsid w:val="00CC346F"/>
    <w:pP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98">
    <w:name w:val="xl98"/>
    <w:basedOn w:val="Parasts"/>
    <w:rsid w:val="00CC346F"/>
    <w:pPr>
      <w:pBdr>
        <w:bottom w:val="single" w:sz="8" w:space="0" w:color="auto"/>
        <w:right w:val="single" w:sz="8"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99">
    <w:name w:val="xl99"/>
    <w:basedOn w:val="Parasts"/>
    <w:rsid w:val="00CC346F"/>
    <w:pPr>
      <w:pBdr>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00">
    <w:name w:val="xl100"/>
    <w:basedOn w:val="Parasts"/>
    <w:rsid w:val="00CC346F"/>
    <w:pPr>
      <w:pBdr>
        <w:bottom w:val="single" w:sz="8" w:space="0" w:color="auto"/>
        <w:right w:val="single" w:sz="8"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101">
    <w:name w:val="xl101"/>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102">
    <w:name w:val="xl102"/>
    <w:basedOn w:val="Parasts"/>
    <w:rsid w:val="00CC346F"/>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103">
    <w:name w:val="xl103"/>
    <w:basedOn w:val="Parasts"/>
    <w:rsid w:val="00CC346F"/>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lv-LV"/>
    </w:rPr>
  </w:style>
  <w:style w:type="paragraph" w:customStyle="1" w:styleId="xl104">
    <w:name w:val="xl104"/>
    <w:basedOn w:val="Parasts"/>
    <w:rsid w:val="00CC346F"/>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105">
    <w:name w:val="xl105"/>
    <w:basedOn w:val="Parasts"/>
    <w:rsid w:val="00CC346F"/>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106">
    <w:name w:val="xl106"/>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107">
    <w:name w:val="xl107"/>
    <w:basedOn w:val="Parasts"/>
    <w:rsid w:val="00CC346F"/>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108">
    <w:name w:val="xl108"/>
    <w:basedOn w:val="Parasts"/>
    <w:rsid w:val="00CC346F"/>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lv-LV"/>
    </w:rPr>
  </w:style>
  <w:style w:type="paragraph" w:customStyle="1" w:styleId="xl109">
    <w:name w:val="xl109"/>
    <w:basedOn w:val="Parasts"/>
    <w:rsid w:val="00CC346F"/>
    <w:pPr>
      <w:pBdr>
        <w:top w:val="single" w:sz="8" w:space="0" w:color="auto"/>
        <w:left w:val="single" w:sz="8"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lv-LV"/>
    </w:rPr>
  </w:style>
  <w:style w:type="paragraph" w:customStyle="1" w:styleId="xl110">
    <w:name w:val="xl110"/>
    <w:basedOn w:val="Parasts"/>
    <w:rsid w:val="00CC346F"/>
    <w:pPr>
      <w:pBdr>
        <w:top w:val="single" w:sz="8" w:space="0" w:color="000000"/>
        <w:left w:val="single" w:sz="8" w:space="0" w:color="auto"/>
        <w:bottom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lv-LV"/>
    </w:rPr>
  </w:style>
  <w:style w:type="paragraph" w:customStyle="1" w:styleId="xl111">
    <w:name w:val="xl111"/>
    <w:basedOn w:val="Parasts"/>
    <w:rsid w:val="00CC346F"/>
    <w:pPr>
      <w:pBdr>
        <w:top w:val="single" w:sz="8" w:space="0" w:color="auto"/>
        <w:left w:val="single" w:sz="8" w:space="0" w:color="auto"/>
        <w:bottom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lv-LV"/>
    </w:rPr>
  </w:style>
  <w:style w:type="paragraph" w:customStyle="1" w:styleId="xl112">
    <w:name w:val="xl112"/>
    <w:basedOn w:val="Parasts"/>
    <w:rsid w:val="00CC346F"/>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3">
    <w:name w:val="xl113"/>
    <w:basedOn w:val="Parasts"/>
    <w:rsid w:val="00CC346F"/>
    <w:pPr>
      <w:pBdr>
        <w:top w:val="single" w:sz="8" w:space="0" w:color="000000"/>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4">
    <w:name w:val="xl114"/>
    <w:basedOn w:val="Parasts"/>
    <w:rsid w:val="00CC346F"/>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5">
    <w:name w:val="xl115"/>
    <w:basedOn w:val="Parasts"/>
    <w:rsid w:val="00CC346F"/>
    <w:pPr>
      <w:pBdr>
        <w:top w:val="single" w:sz="8" w:space="0" w:color="auto"/>
        <w:left w:val="single" w:sz="8" w:space="0" w:color="000000"/>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lv-LV"/>
    </w:rPr>
  </w:style>
  <w:style w:type="paragraph" w:customStyle="1" w:styleId="xl116">
    <w:name w:val="xl116"/>
    <w:basedOn w:val="Parasts"/>
    <w:rsid w:val="00CC346F"/>
    <w:pPr>
      <w:pBdr>
        <w:top w:val="single" w:sz="8" w:space="0" w:color="000000"/>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7">
    <w:name w:val="xl117"/>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Parasts"/>
    <w:rsid w:val="00CC346F"/>
    <w:pPr>
      <w:spacing w:before="100" w:beforeAutospacing="1" w:after="100" w:afterAutospacing="1" w:line="240" w:lineRule="auto"/>
      <w:jc w:val="both"/>
    </w:pPr>
    <w:rPr>
      <w:rFonts w:ascii="Times New Roman" w:eastAsia="Times New Roman" w:hAnsi="Times New Roman" w:cs="Times New Roman"/>
      <w:b/>
      <w:bCs/>
      <w:i/>
      <w:iCs/>
      <w:sz w:val="24"/>
      <w:szCs w:val="24"/>
      <w:lang w:eastAsia="lv-LV"/>
    </w:rPr>
  </w:style>
  <w:style w:type="paragraph" w:customStyle="1" w:styleId="xl119">
    <w:name w:val="xl119"/>
    <w:basedOn w:val="Parasts"/>
    <w:rsid w:val="00CC346F"/>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0">
    <w:name w:val="xl120"/>
    <w:basedOn w:val="Parasts"/>
    <w:rsid w:val="00CC346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1">
    <w:name w:val="xl121"/>
    <w:basedOn w:val="Parasts"/>
    <w:rsid w:val="00CC346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122">
    <w:name w:val="xl122"/>
    <w:basedOn w:val="Parasts"/>
    <w:rsid w:val="00CC346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123">
    <w:name w:val="xl123"/>
    <w:basedOn w:val="Parasts"/>
    <w:rsid w:val="00CC346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124">
    <w:name w:val="xl124"/>
    <w:basedOn w:val="Parasts"/>
    <w:rsid w:val="00CC346F"/>
    <w:pPr>
      <w:pBdr>
        <w:top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Parasts"/>
    <w:rsid w:val="00CC346F"/>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lv-LV"/>
    </w:rPr>
  </w:style>
  <w:style w:type="paragraph" w:customStyle="1" w:styleId="xl126">
    <w:name w:val="xl126"/>
    <w:basedOn w:val="Parasts"/>
    <w:rsid w:val="00CC346F"/>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lv-LV"/>
    </w:rPr>
  </w:style>
  <w:style w:type="paragraph" w:customStyle="1" w:styleId="xl127">
    <w:name w:val="xl127"/>
    <w:basedOn w:val="Parasts"/>
    <w:rsid w:val="00CC346F"/>
    <w:pPr>
      <w:pBdr>
        <w:top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lv-LV"/>
    </w:rPr>
  </w:style>
  <w:style w:type="paragraph" w:customStyle="1" w:styleId="xl128">
    <w:name w:val="xl128"/>
    <w:basedOn w:val="Parasts"/>
    <w:rsid w:val="00CC346F"/>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129">
    <w:name w:val="xl129"/>
    <w:basedOn w:val="Parasts"/>
    <w:rsid w:val="00CC346F"/>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130">
    <w:name w:val="xl130"/>
    <w:basedOn w:val="Parasts"/>
    <w:rsid w:val="00CC346F"/>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131">
    <w:name w:val="xl131"/>
    <w:basedOn w:val="Parasts"/>
    <w:rsid w:val="00CC346F"/>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lv-LV"/>
    </w:rPr>
  </w:style>
  <w:style w:type="paragraph" w:customStyle="1" w:styleId="xl132">
    <w:name w:val="xl132"/>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paragraph" w:customStyle="1" w:styleId="xl133">
    <w:name w:val="xl133"/>
    <w:basedOn w:val="Parasts"/>
    <w:rsid w:val="00CC346F"/>
    <w:pPr>
      <w:pBdr>
        <w:bottom w:val="single" w:sz="8" w:space="0" w:color="auto"/>
      </w:pBdr>
      <w:spacing w:before="100" w:beforeAutospacing="1" w:after="100" w:afterAutospacing="1" w:line="240" w:lineRule="auto"/>
    </w:pPr>
    <w:rPr>
      <w:rFonts w:ascii="Arial" w:eastAsia="Times New Roman" w:hAnsi="Arial" w:cs="Arial"/>
      <w:sz w:val="14"/>
      <w:szCs w:val="14"/>
      <w:lang w:eastAsia="lv-LV"/>
    </w:rPr>
  </w:style>
  <w:style w:type="paragraph" w:customStyle="1" w:styleId="xl134">
    <w:name w:val="xl134"/>
    <w:basedOn w:val="Parasts"/>
    <w:rsid w:val="00CC346F"/>
    <w:pPr>
      <w:pBdr>
        <w:bottom w:val="single" w:sz="8" w:space="0" w:color="auto"/>
      </w:pBdr>
      <w:spacing w:before="100" w:beforeAutospacing="1" w:after="100" w:afterAutospacing="1" w:line="240" w:lineRule="auto"/>
    </w:pPr>
    <w:rPr>
      <w:rFonts w:ascii="TimesNewRomanPSMT-Identity-H" w:eastAsia="Times New Roman" w:hAnsi="TimesNewRomanPSMT-Identity-H" w:cs="Times New Roman"/>
      <w:sz w:val="24"/>
      <w:szCs w:val="24"/>
      <w:lang w:eastAsia="lv-LV"/>
    </w:rPr>
  </w:style>
  <w:style w:type="paragraph" w:customStyle="1" w:styleId="xl135">
    <w:name w:val="xl135"/>
    <w:basedOn w:val="Parasts"/>
    <w:rsid w:val="00CC346F"/>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lv-LV"/>
    </w:rPr>
  </w:style>
  <w:style w:type="paragraph" w:customStyle="1" w:styleId="xl136">
    <w:name w:val="xl136"/>
    <w:basedOn w:val="Parasts"/>
    <w:rsid w:val="00CC346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lv-LV"/>
    </w:rPr>
  </w:style>
  <w:style w:type="paragraph" w:customStyle="1" w:styleId="xl137">
    <w:name w:val="xl137"/>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lv-LV"/>
    </w:rPr>
  </w:style>
  <w:style w:type="paragraph" w:customStyle="1" w:styleId="xl138">
    <w:name w:val="xl138"/>
    <w:basedOn w:val="Parasts"/>
    <w:rsid w:val="00CC346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39">
    <w:name w:val="xl139"/>
    <w:basedOn w:val="Parasts"/>
    <w:rsid w:val="00CC346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40">
    <w:name w:val="xl140"/>
    <w:basedOn w:val="Parasts"/>
    <w:rsid w:val="00CC346F"/>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41">
    <w:name w:val="xl141"/>
    <w:basedOn w:val="Parasts"/>
    <w:rsid w:val="00CC346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42">
    <w:name w:val="xl142"/>
    <w:basedOn w:val="Parasts"/>
    <w:rsid w:val="00CC346F"/>
    <w:pPr>
      <w:spacing w:before="100" w:beforeAutospacing="1" w:after="100" w:afterAutospacing="1" w:line="240" w:lineRule="auto"/>
      <w:jc w:val="right"/>
    </w:pPr>
    <w:rPr>
      <w:rFonts w:ascii="Times New Roman" w:eastAsia="Times New Roman" w:hAnsi="Times New Roman" w:cs="Times New Roman"/>
      <w:b/>
      <w:bCs/>
      <w:sz w:val="24"/>
      <w:szCs w:val="24"/>
      <w:lang w:eastAsia="lv-LV"/>
    </w:rPr>
  </w:style>
  <w:style w:type="paragraph" w:customStyle="1" w:styleId="xl143">
    <w:name w:val="xl143"/>
    <w:basedOn w:val="Parasts"/>
    <w:rsid w:val="00CC346F"/>
    <w:pP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44">
    <w:name w:val="xl144"/>
    <w:basedOn w:val="Parasts"/>
    <w:rsid w:val="00CC346F"/>
    <w:pPr>
      <w:pBdr>
        <w:lef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lv-LV"/>
    </w:rPr>
  </w:style>
  <w:style w:type="character" w:customStyle="1" w:styleId="BodyTextChar11">
    <w:name w:val="Body Text Char11"/>
    <w:uiPriority w:val="99"/>
    <w:semiHidden/>
    <w:rsid w:val="00CC346F"/>
    <w:rPr>
      <w:rFonts w:cs="Times New Roman"/>
      <w:sz w:val="24"/>
      <w:szCs w:val="24"/>
      <w:lang w:val="x-none" w:eastAsia="en-US"/>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f"/>
    <w:basedOn w:val="Parasts"/>
    <w:link w:val="VrestekstsRakstz"/>
    <w:uiPriority w:val="99"/>
    <w:unhideWhenUsed/>
    <w:qFormat/>
    <w:rsid w:val="00CC346F"/>
    <w:pPr>
      <w:spacing w:after="0" w:line="240" w:lineRule="auto"/>
      <w:jc w:val="both"/>
    </w:pPr>
    <w:rPr>
      <w:rFonts w:ascii="Times New Roman" w:eastAsia="Times New Roman" w:hAnsi="Times New Roman" w:cs="Times New Roman"/>
      <w:sz w:val="20"/>
      <w:szCs w:val="20"/>
      <w:lang w:val="ru-RU" w:eastAsia="ru-RU"/>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f Rakstz."/>
    <w:basedOn w:val="Noklusjumarindkopasfonts"/>
    <w:link w:val="Vresteksts"/>
    <w:uiPriority w:val="99"/>
    <w:rsid w:val="00CC346F"/>
    <w:rPr>
      <w:rFonts w:ascii="Times New Roman" w:eastAsia="Times New Roman" w:hAnsi="Times New Roman" w:cs="Times New Roman"/>
      <w:sz w:val="20"/>
      <w:szCs w:val="20"/>
      <w:lang w:val="ru-RU" w:eastAsia="ru-RU"/>
    </w:rPr>
  </w:style>
  <w:style w:type="character" w:styleId="Vresatsauce">
    <w:name w:val="footnote reference"/>
    <w:aliases w:val="Footnote symbol,Footnote Reference Number,SUPERS"/>
    <w:uiPriority w:val="99"/>
    <w:unhideWhenUsed/>
    <w:rsid w:val="00CC346F"/>
    <w:rPr>
      <w:vertAlign w:val="superscript"/>
    </w:rPr>
  </w:style>
  <w:style w:type="paragraph" w:styleId="Prskatjums">
    <w:name w:val="Revision"/>
    <w:hidden/>
    <w:uiPriority w:val="99"/>
    <w:semiHidden/>
    <w:rsid w:val="00CC346F"/>
    <w:pPr>
      <w:spacing w:after="0"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342517">
      <w:bodyDiv w:val="1"/>
      <w:marLeft w:val="0"/>
      <w:marRight w:val="0"/>
      <w:marTop w:val="0"/>
      <w:marBottom w:val="0"/>
      <w:divBdr>
        <w:top w:val="none" w:sz="0" w:space="0" w:color="auto"/>
        <w:left w:val="none" w:sz="0" w:space="0" w:color="auto"/>
        <w:bottom w:val="none" w:sz="0" w:space="0" w:color="auto"/>
        <w:right w:val="none" w:sz="0" w:space="0" w:color="auto"/>
      </w:divBdr>
      <w:divsChild>
        <w:div w:id="890189466">
          <w:marLeft w:val="0"/>
          <w:marRight w:val="0"/>
          <w:marTop w:val="0"/>
          <w:marBottom w:val="0"/>
          <w:divBdr>
            <w:top w:val="none" w:sz="0" w:space="0" w:color="auto"/>
            <w:left w:val="none" w:sz="0" w:space="0" w:color="auto"/>
            <w:bottom w:val="none" w:sz="0" w:space="0" w:color="auto"/>
            <w:right w:val="none" w:sz="0" w:space="0" w:color="auto"/>
          </w:divBdr>
        </w:div>
      </w:divsChild>
    </w:div>
    <w:div w:id="1645311008">
      <w:bodyDiv w:val="1"/>
      <w:marLeft w:val="0"/>
      <w:marRight w:val="0"/>
      <w:marTop w:val="0"/>
      <w:marBottom w:val="0"/>
      <w:divBdr>
        <w:top w:val="none" w:sz="0" w:space="0" w:color="auto"/>
        <w:left w:val="none" w:sz="0" w:space="0" w:color="auto"/>
        <w:bottom w:val="none" w:sz="0" w:space="0" w:color="auto"/>
        <w:right w:val="none" w:sz="0" w:space="0" w:color="auto"/>
      </w:divBdr>
    </w:div>
    <w:div w:id="194754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AD961-B47D-477D-A640-8C665D729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11</Pages>
  <Words>3802</Words>
  <Characters>21676</Characters>
  <Application>Microsoft Office Word</Application>
  <DocSecurity>0</DocSecurity>
  <Lines>180</Lines>
  <Paragraphs>50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NVA</Company>
  <LinksUpToDate>false</LinksUpToDate>
  <CharactersWithSpaces>25428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Liāna Savčenko</dc:creator>
  <cp:keywords/>
  <dc:description/>
  <cp:lastModifiedBy>Ilze Apine</cp:lastModifiedBy>
  <cp:revision>23</cp:revision>
  <cp:lastPrinted>2025-12-18T08:18:00Z</cp:lastPrinted>
  <dcterms:created xsi:type="dcterms:W3CDTF">2025-12-16T09:37:00Z</dcterms:created>
  <dcterms:modified xsi:type="dcterms:W3CDTF">2025-12-19T14:50:00Z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0d1a80c6-cebb-46c0-a3ec-bd99455c574e</vt:lpwstr>
  </property>
</Properties>
</file>